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119E127"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0837A02C">
      <w:pPr>
        <w:spacing w:after="0"/>
      </w:pPr>
      <w:r>
        <w:t xml:space="preserve">Subject: </w:t>
      </w:r>
      <w:r w:rsidR="00752331">
        <w:t>Health and Social Care</w:t>
      </w:r>
    </w:p>
    <w:p w:rsidR="006560C4" w:rsidP="006560C4" w:rsidRDefault="00B4673B" w14:paraId="1905959C" w14:textId="7CF348D9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752331">
        <w:t>10 Autumn Term</w:t>
      </w:r>
    </w:p>
    <w:p w:rsidR="006560C4" w:rsidP="718A401E" w:rsidRDefault="006560C4" w14:paraId="125F2692" w14:textId="1C8A1BD5">
      <w:pPr>
        <w:pStyle w:val="Normal"/>
        <w:suppressLineNumbers w:val="0"/>
        <w:bidi w:val="0"/>
        <w:spacing w:before="0" w:beforeAutospacing="off" w:after="0" w:afterAutospacing="off" w:line="278" w:lineRule="auto"/>
        <w:ind w:left="0" w:right="0"/>
        <w:jc w:val="left"/>
      </w:pPr>
      <w:r w:rsidR="006560C4">
        <w:rPr/>
        <w:t xml:space="preserve">Topic: </w:t>
      </w:r>
      <w:r w:rsidR="3E0CBA31">
        <w:rPr/>
        <w:t>Life Stages</w:t>
      </w:r>
    </w:p>
    <w:p w:rsidR="0039181C" w:rsidP="006560C4" w:rsidRDefault="0039181C" w14:paraId="5189DCFE" w14:textId="77777777">
      <w:pPr>
        <w:spacing w:after="0"/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592" w:type="dxa"/>
        <w:tblLook w:val="04A0" w:firstRow="1" w:lastRow="0" w:firstColumn="1" w:lastColumn="0" w:noHBand="0" w:noVBand="1"/>
      </w:tblPr>
      <w:tblGrid>
        <w:gridCol w:w="711"/>
        <w:gridCol w:w="5360"/>
        <w:gridCol w:w="4521"/>
      </w:tblGrid>
      <w:tr w:rsidRPr="00B4673B" w:rsidR="0039181C" w:rsidTr="718A401E" w14:paraId="3766614D" w14:textId="77777777">
        <w:trPr>
          <w:trHeight w:val="263"/>
        </w:trPr>
        <w:tc>
          <w:tcPr>
            <w:tcW w:w="711" w:type="dxa"/>
            <w:tcMar/>
          </w:tcPr>
          <w:p w:rsidR="0039181C" w:rsidP="00C438EE" w:rsidRDefault="0039181C" w14:paraId="1733A4C5" w14:textId="77777777"/>
        </w:tc>
        <w:tc>
          <w:tcPr>
            <w:tcW w:w="5360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521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39181C" w:rsidTr="718A401E" w14:paraId="6D16B61D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6DAFA934" w14:textId="77777777">
            <w:r>
              <w:t>1.</w:t>
            </w:r>
          </w:p>
        </w:tc>
        <w:tc>
          <w:tcPr>
            <w:tcW w:w="5360" w:type="dxa"/>
            <w:tcMar/>
          </w:tcPr>
          <w:p w:rsidR="718A401E" w:rsidP="718A401E" w:rsidRDefault="718A401E" w14:paraId="7F6C0C95" w14:textId="1ABB4B5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Identify the nine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person centred values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</w:p>
        </w:tc>
        <w:tc>
          <w:tcPr>
            <w:tcW w:w="4521" w:type="dxa"/>
            <w:tcMar/>
          </w:tcPr>
          <w:p w:rsidR="718A401E" w:rsidP="718A401E" w:rsidRDefault="718A401E" w14:paraId="27F32931" w14:textId="3178016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1.Individuality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2.Choice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3.Rights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4.Independence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5.Privacy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6.Dignity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7.Respect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8.Partnership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9.Encourage decision making</w:t>
            </w:r>
          </w:p>
        </w:tc>
      </w:tr>
      <w:tr w:rsidR="0039181C" w:rsidTr="718A401E" w14:paraId="19E72590" w14:textId="77777777">
        <w:trPr>
          <w:trHeight w:val="1054"/>
        </w:trPr>
        <w:tc>
          <w:tcPr>
            <w:tcW w:w="711" w:type="dxa"/>
            <w:tcMar/>
          </w:tcPr>
          <w:p w:rsidR="0039181C" w:rsidP="00C438EE" w:rsidRDefault="0039181C" w14:paraId="1B55559F" w14:textId="77777777">
            <w:r>
              <w:t>2.</w:t>
            </w:r>
          </w:p>
        </w:tc>
        <w:tc>
          <w:tcPr>
            <w:tcW w:w="5360" w:type="dxa"/>
            <w:tcMar/>
          </w:tcPr>
          <w:p w:rsidR="718A401E" w:rsidP="718A401E" w:rsidRDefault="718A401E" w14:paraId="3FFC02B7" w14:textId="6358073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What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qualities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should service providers have? (6C’s)</w:t>
            </w:r>
          </w:p>
        </w:tc>
        <w:tc>
          <w:tcPr>
            <w:tcW w:w="4521" w:type="dxa"/>
            <w:tcMar/>
          </w:tcPr>
          <w:p w:rsidR="718A401E" w:rsidP="718A401E" w:rsidRDefault="718A401E" w14:paraId="6FAE1285" w14:textId="0878E8F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1.Care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2.Compassion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3.Courage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4.Commitment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5.Communication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6.Competence</w:t>
            </w:r>
          </w:p>
        </w:tc>
      </w:tr>
      <w:tr w:rsidR="0039181C" w:rsidTr="718A401E" w14:paraId="7D1B6E0D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5398C11B" w14:textId="77777777">
            <w:r>
              <w:t>3.</w:t>
            </w:r>
          </w:p>
        </w:tc>
        <w:tc>
          <w:tcPr>
            <w:tcW w:w="5360" w:type="dxa"/>
            <w:tcMar/>
          </w:tcPr>
          <w:p w:rsidR="718A401E" w:rsidP="718A401E" w:rsidRDefault="718A401E" w14:paraId="3F735065" w14:textId="03D3D6F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Identify the benefits of applying person centred values for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service providers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</w:p>
        </w:tc>
        <w:tc>
          <w:tcPr>
            <w:tcW w:w="4521" w:type="dxa"/>
            <w:tcMar/>
          </w:tcPr>
          <w:p w:rsidR="718A401E" w:rsidP="718A401E" w:rsidRDefault="718A401E" w14:paraId="0977A994" w14:textId="5BF0597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Provides clear guidelines for standards of care that should be given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Improves job satisfaction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Maintains or improves quality of life for the service provider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Supports rights to choice and consultation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Supports service providers to develop their skills and the sharing of good practice</w:t>
            </w:r>
          </w:p>
        </w:tc>
      </w:tr>
      <w:tr w:rsidR="0039181C" w:rsidTr="718A401E" w14:paraId="7DD67A38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2059D393" w14:textId="77777777">
            <w:r>
              <w:t>4.</w:t>
            </w:r>
          </w:p>
        </w:tc>
        <w:tc>
          <w:tcPr>
            <w:tcW w:w="5360" w:type="dxa"/>
            <w:tcMar/>
          </w:tcPr>
          <w:p w:rsidR="718A401E" w:rsidP="718A401E" w:rsidRDefault="718A401E" w14:paraId="0D8C0C36" w14:textId="574738B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Identify the benefits of applying person centred values for the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service user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</w:p>
        </w:tc>
        <w:tc>
          <w:tcPr>
            <w:tcW w:w="4521" w:type="dxa"/>
            <w:tcMar/>
          </w:tcPr>
          <w:p w:rsidR="718A401E" w:rsidP="718A401E" w:rsidRDefault="718A401E" w14:paraId="7A4F6C12" w14:textId="5666EFE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Improves the quality of care being given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Maintains or improves the quality of life for the service user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Supports service users to develop their strengths</w:t>
            </w:r>
          </w:p>
        </w:tc>
      </w:tr>
      <w:tr w:rsidR="0039181C" w:rsidTr="718A401E" w14:paraId="11676913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281BAF6E" w14:textId="77777777">
            <w:r>
              <w:t>5.</w:t>
            </w:r>
          </w:p>
        </w:tc>
        <w:tc>
          <w:tcPr>
            <w:tcW w:w="5360" w:type="dxa"/>
            <w:tcMar/>
          </w:tcPr>
          <w:p w:rsidR="718A401E" w:rsidP="718A401E" w:rsidRDefault="718A401E" w14:paraId="4A93BC85" w14:textId="5FEB55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Identify the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physical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effects when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person centred values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are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not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applied or maintained?</w:t>
            </w:r>
          </w:p>
        </w:tc>
        <w:tc>
          <w:tcPr>
            <w:tcW w:w="4521" w:type="dxa"/>
            <w:tcMar/>
          </w:tcPr>
          <w:p w:rsidR="718A401E" w:rsidP="718A401E" w:rsidRDefault="718A401E" w14:paraId="754B4AF7" w14:textId="2846F9A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Pain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Existing illnesses get worse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Injury such as bruising, cuts and grazes or broken bones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Malnutrition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Dehydration</w:t>
            </w:r>
          </w:p>
        </w:tc>
      </w:tr>
      <w:tr w:rsidR="0039181C" w:rsidTr="718A401E" w14:paraId="08BA2F33" w14:textId="77777777">
        <w:trPr>
          <w:trHeight w:val="527"/>
        </w:trPr>
        <w:tc>
          <w:tcPr>
            <w:tcW w:w="711" w:type="dxa"/>
            <w:tcMar/>
          </w:tcPr>
          <w:p w:rsidR="0039181C" w:rsidP="00C438EE" w:rsidRDefault="0039181C" w14:paraId="4736BEF1" w14:textId="77777777">
            <w:r>
              <w:t>6.</w:t>
            </w:r>
          </w:p>
        </w:tc>
        <w:tc>
          <w:tcPr>
            <w:tcW w:w="5360" w:type="dxa"/>
            <w:tcMar/>
          </w:tcPr>
          <w:p w:rsidR="718A401E" w:rsidP="718A401E" w:rsidRDefault="718A401E" w14:paraId="3C8A82C2" w14:textId="73D694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Identify the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intellectual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effects when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person centred values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are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not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maintained?</w:t>
            </w:r>
          </w:p>
        </w:tc>
        <w:tc>
          <w:tcPr>
            <w:tcW w:w="4521" w:type="dxa"/>
            <w:tcMar/>
          </w:tcPr>
          <w:p w:rsidR="718A401E" w:rsidP="718A401E" w:rsidRDefault="718A401E" w14:paraId="60CDDC05" w14:textId="6825058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Lack of skill development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Lack of knowledge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Lack of concentration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Losing interest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Lack of stimulation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Not achieving potential</w:t>
            </w:r>
          </w:p>
        </w:tc>
      </w:tr>
      <w:tr w:rsidR="0039181C" w:rsidTr="718A401E" w14:paraId="5DBEEC71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69B16BAD" w14:textId="77777777">
            <w:r>
              <w:t>7.</w:t>
            </w:r>
          </w:p>
        </w:tc>
        <w:tc>
          <w:tcPr>
            <w:tcW w:w="5360" w:type="dxa"/>
            <w:tcMar/>
          </w:tcPr>
          <w:p w:rsidR="718A401E" w:rsidP="718A401E" w:rsidRDefault="718A401E" w14:paraId="09D6B575" w14:textId="363DFBF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Identify the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emotional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effects when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person centred values 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are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not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maintained?</w:t>
            </w:r>
          </w:p>
        </w:tc>
        <w:tc>
          <w:tcPr>
            <w:tcW w:w="4521" w:type="dxa"/>
            <w:tcMar/>
          </w:tcPr>
          <w:p w:rsidR="718A401E" w:rsidP="718A401E" w:rsidRDefault="718A401E" w14:paraId="69380C6D" w14:textId="3F34CA1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Low self-esteem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Low self-confidence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Disempowered</w:t>
            </w:r>
          </w:p>
          <w:p w:rsidR="718A401E" w:rsidP="718A401E" w:rsidRDefault="718A401E" w14:paraId="6106A7CF" w14:textId="5B35B43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Upset / angry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Loss of trust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Stress or depression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Self-harm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Fear and feeling unsafe</w:t>
            </w:r>
          </w:p>
        </w:tc>
      </w:tr>
      <w:tr w:rsidR="0039181C" w:rsidTr="718A401E" w14:paraId="25F3B498" w14:textId="77777777">
        <w:trPr>
          <w:trHeight w:val="1317"/>
        </w:trPr>
        <w:tc>
          <w:tcPr>
            <w:tcW w:w="711" w:type="dxa"/>
            <w:tcMar/>
          </w:tcPr>
          <w:p w:rsidR="0039181C" w:rsidP="00C438EE" w:rsidRDefault="0039181C" w14:paraId="0081A3D7" w14:textId="77777777">
            <w:r>
              <w:t>8.</w:t>
            </w:r>
          </w:p>
        </w:tc>
        <w:tc>
          <w:tcPr>
            <w:tcW w:w="5360" w:type="dxa"/>
            <w:tcMar/>
          </w:tcPr>
          <w:p w:rsidR="718A401E" w:rsidP="718A401E" w:rsidRDefault="718A401E" w14:paraId="30C1E159" w14:textId="6CAC07C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Identify the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social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effects when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person centred values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are </w:t>
            </w:r>
            <w:r w:rsidRPr="718A401E" w:rsidR="718A40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not</w:t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maintained?</w:t>
            </w:r>
          </w:p>
        </w:tc>
        <w:tc>
          <w:tcPr>
            <w:tcW w:w="4521" w:type="dxa"/>
            <w:tcMar/>
          </w:tcPr>
          <w:p w:rsidR="718A401E" w:rsidP="718A401E" w:rsidRDefault="718A401E" w14:paraId="0089F3C3" w14:textId="72E4FFE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Withdrawn and isolated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Loneliness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Excluded</w:t>
            </w:r>
          </w:p>
          <w:p w:rsidR="718A401E" w:rsidP="718A401E" w:rsidRDefault="718A401E" w14:paraId="010A4FE5" w14:textId="3DC895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Develop behavioural problems</w:t>
            </w:r>
            <w:r>
              <w:br/>
            </w:r>
            <w:r w:rsidRPr="718A401E" w:rsidR="718A40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Refusal to use the services</w:t>
            </w:r>
          </w:p>
        </w:tc>
      </w:tr>
      <w:tr w:rsidR="0039181C" w:rsidTr="718A401E" w14:paraId="2EEAD6CA" w14:textId="77777777">
        <w:trPr>
          <w:trHeight w:val="790"/>
        </w:trPr>
        <w:tc>
          <w:tcPr>
            <w:tcW w:w="711" w:type="dxa"/>
            <w:tcMar/>
          </w:tcPr>
          <w:p w:rsidR="0039181C" w:rsidP="00C438EE" w:rsidRDefault="0039181C" w14:paraId="0DA15C09" w14:textId="2F8F2ECE">
            <w:r w:rsidR="1E80E608">
              <w:rPr/>
              <w:t>9</w:t>
            </w:r>
            <w:r w:rsidR="0039181C">
              <w:rPr/>
              <w:t>.</w:t>
            </w:r>
          </w:p>
        </w:tc>
        <w:tc>
          <w:tcPr>
            <w:tcW w:w="5360" w:type="dxa"/>
            <w:tcMar/>
          </w:tcPr>
          <w:p w:rsidR="0039181C" w:rsidP="00C438EE" w:rsidRDefault="0039181C" w14:paraId="02548E07" w14:textId="249E1E6D">
            <w:pPr>
              <w:rPr>
                <w:b w:val="0"/>
                <w:bCs w:val="0"/>
              </w:rPr>
            </w:pPr>
            <w:r w:rsidR="1DF48222">
              <w:rPr/>
              <w:t xml:space="preserve">Explain the </w:t>
            </w:r>
            <w:r w:rsidRPr="718A401E" w:rsidR="1DF48222">
              <w:rPr>
                <w:b w:val="1"/>
                <w:bCs w:val="1"/>
              </w:rPr>
              <w:t>physical development</w:t>
            </w:r>
            <w:r w:rsidR="1DF48222">
              <w:rPr>
                <w:b w:val="0"/>
                <w:bCs w:val="0"/>
              </w:rPr>
              <w:t xml:space="preserve"> of </w:t>
            </w:r>
            <w:r w:rsidR="097EC548">
              <w:rPr>
                <w:b w:val="0"/>
                <w:bCs w:val="0"/>
              </w:rPr>
              <w:t>adults</w:t>
            </w:r>
            <w:r w:rsidR="097EC548">
              <w:rPr>
                <w:b w:val="0"/>
                <w:bCs w:val="0"/>
              </w:rPr>
              <w:t xml:space="preserve"> in middle adulthood</w:t>
            </w:r>
            <w:r w:rsidR="1DF48222">
              <w:rPr>
                <w:b w:val="0"/>
                <w:bCs w:val="0"/>
              </w:rPr>
              <w:t>?</w:t>
            </w:r>
          </w:p>
        </w:tc>
        <w:tc>
          <w:tcPr>
            <w:tcW w:w="4521" w:type="dxa"/>
            <w:tcMar/>
          </w:tcPr>
          <w:p w:rsidR="0039181C" w:rsidP="00C438EE" w:rsidRDefault="0039181C" w14:paraId="7318F1FF" w14:textId="6035601E">
            <w:r w:rsidR="6B0B48C4">
              <w:rPr/>
              <w:t>The</w:t>
            </w:r>
            <w:r w:rsidR="55B28E37">
              <w:rPr/>
              <w:t xml:space="preserve">y may experience early signs of ageing such as greying hair, </w:t>
            </w:r>
            <w:r w:rsidR="55B28E37">
              <w:rPr/>
              <w:t>wrinkles</w:t>
            </w:r>
            <w:r w:rsidR="55B28E37">
              <w:rPr/>
              <w:t xml:space="preserve"> or long-sightedness.</w:t>
            </w:r>
            <w:r>
              <w:br/>
            </w:r>
            <w:r w:rsidR="46538CE2">
              <w:rPr/>
              <w:t xml:space="preserve">They become more </w:t>
            </w:r>
            <w:r w:rsidR="46538CE2">
              <w:rPr/>
              <w:t>susceptible</w:t>
            </w:r>
            <w:r w:rsidR="46538CE2">
              <w:rPr/>
              <w:t xml:space="preserve"> to illnesses such as cancer, heart disease or diabetes.</w:t>
            </w:r>
          </w:p>
          <w:p w:rsidR="0039181C" w:rsidP="00C438EE" w:rsidRDefault="0039181C" w14:paraId="00D96456" w14:textId="566A19CF">
            <w:r w:rsidR="6EBCD071">
              <w:rPr/>
              <w:t>Fine motor skills may</w:t>
            </w:r>
            <w:r w:rsidR="6EE241A5">
              <w:rPr/>
              <w:t xml:space="preserve"> start to become impaired due to conditions such as arthritis.</w:t>
            </w:r>
            <w:r>
              <w:br/>
            </w:r>
            <w:r w:rsidR="5F2EC4C5">
              <w:rPr/>
              <w:t>Muscle strength starts to reduce.</w:t>
            </w:r>
            <w:r>
              <w:br/>
            </w:r>
            <w:r w:rsidR="6A1D60D3">
              <w:rPr/>
              <w:t>Reaction times become slower.</w:t>
            </w:r>
          </w:p>
        </w:tc>
      </w:tr>
      <w:tr w:rsidR="0039181C" w:rsidTr="718A401E" w14:paraId="483C1F31" w14:textId="77777777">
        <w:trPr>
          <w:trHeight w:val="1317"/>
        </w:trPr>
        <w:tc>
          <w:tcPr>
            <w:tcW w:w="711" w:type="dxa"/>
            <w:tcMar/>
          </w:tcPr>
          <w:p w:rsidR="0039181C" w:rsidP="00C438EE" w:rsidRDefault="0039181C" w14:paraId="023EDFEB" w14:textId="7F0D204A">
            <w:r w:rsidR="0039181C">
              <w:rPr/>
              <w:t>1</w:t>
            </w:r>
            <w:r w:rsidR="279B26C5">
              <w:rPr/>
              <w:t>0</w:t>
            </w:r>
            <w:r w:rsidR="0039181C">
              <w:rPr/>
              <w:t>.</w:t>
            </w:r>
          </w:p>
        </w:tc>
        <w:tc>
          <w:tcPr>
            <w:tcW w:w="5360" w:type="dxa"/>
            <w:tcMar/>
          </w:tcPr>
          <w:p w:rsidR="0039181C" w:rsidP="00C438EE" w:rsidRDefault="0039181C" w14:paraId="4120E737" w14:textId="05ACA857">
            <w:pPr>
              <w:rPr>
                <w:b w:val="0"/>
                <w:bCs w:val="0"/>
              </w:rPr>
            </w:pPr>
            <w:r w:rsidR="026113E8">
              <w:rPr/>
              <w:t xml:space="preserve">Explain the </w:t>
            </w:r>
            <w:r w:rsidRPr="718A401E" w:rsidR="026113E8">
              <w:rPr>
                <w:b w:val="1"/>
                <w:bCs w:val="1"/>
              </w:rPr>
              <w:t>intellectual development</w:t>
            </w:r>
            <w:r w:rsidR="026113E8">
              <w:rPr>
                <w:b w:val="0"/>
                <w:bCs w:val="0"/>
              </w:rPr>
              <w:t xml:space="preserve"> </w:t>
            </w:r>
            <w:r w:rsidR="5BE2A175">
              <w:rPr>
                <w:b w:val="0"/>
                <w:bCs w:val="0"/>
              </w:rPr>
              <w:t>of adults in middle adulthood</w:t>
            </w:r>
            <w:r w:rsidR="026113E8">
              <w:rPr>
                <w:b w:val="0"/>
                <w:bCs w:val="0"/>
              </w:rPr>
              <w:t>?</w:t>
            </w:r>
          </w:p>
        </w:tc>
        <w:tc>
          <w:tcPr>
            <w:tcW w:w="4521" w:type="dxa"/>
            <w:tcMar/>
          </w:tcPr>
          <w:p w:rsidR="0039181C" w:rsidP="00C438EE" w:rsidRDefault="0039181C" w14:paraId="2B0DB742" w14:textId="101956CA">
            <w:r w:rsidR="0BD9CD33">
              <w:rPr/>
              <w:t>As people get older, their logical thinking can reduce and become slower, however life experience compensates for this.</w:t>
            </w:r>
          </w:p>
        </w:tc>
      </w:tr>
      <w:tr w:rsidR="718A401E" w:rsidTr="718A401E" w14:paraId="5B6E5805">
        <w:trPr>
          <w:trHeight w:val="300"/>
        </w:trPr>
        <w:tc>
          <w:tcPr>
            <w:tcW w:w="711" w:type="dxa"/>
            <w:tcMar/>
          </w:tcPr>
          <w:p w:rsidR="58649189" w:rsidP="718A401E" w:rsidRDefault="58649189" w14:paraId="283B6DBC" w14:textId="117AFC0F">
            <w:pPr>
              <w:pStyle w:val="Normal"/>
            </w:pPr>
            <w:r w:rsidR="58649189">
              <w:rPr/>
              <w:t>1</w:t>
            </w:r>
            <w:r w:rsidR="35CBB47A">
              <w:rPr/>
              <w:t>1.</w:t>
            </w:r>
          </w:p>
        </w:tc>
        <w:tc>
          <w:tcPr>
            <w:tcW w:w="5360" w:type="dxa"/>
            <w:tcMar/>
          </w:tcPr>
          <w:p w:rsidR="58649189" w:rsidRDefault="58649189" w14:paraId="47BE8F79" w14:textId="6C1CA92C">
            <w:pPr>
              <w:rPr>
                <w:b w:val="0"/>
                <w:bCs w:val="0"/>
              </w:rPr>
            </w:pPr>
            <w:r w:rsidR="58649189">
              <w:rPr/>
              <w:t xml:space="preserve">Explain the </w:t>
            </w:r>
            <w:r w:rsidRPr="718A401E" w:rsidR="58649189">
              <w:rPr>
                <w:b w:val="1"/>
                <w:bCs w:val="1"/>
              </w:rPr>
              <w:t>emotional development</w:t>
            </w:r>
            <w:r w:rsidR="58649189">
              <w:rPr>
                <w:b w:val="0"/>
                <w:bCs w:val="0"/>
              </w:rPr>
              <w:t xml:space="preserve"> </w:t>
            </w:r>
            <w:r w:rsidR="5BFCBEFF">
              <w:rPr>
                <w:b w:val="0"/>
                <w:bCs w:val="0"/>
              </w:rPr>
              <w:t>of adults in middle adulthood?</w:t>
            </w:r>
          </w:p>
        </w:tc>
        <w:tc>
          <w:tcPr>
            <w:tcW w:w="4521" w:type="dxa"/>
            <w:tcMar/>
          </w:tcPr>
          <w:p w:rsidR="4CA8F67B" w:rsidP="718A401E" w:rsidRDefault="4CA8F67B" w14:paraId="7C72CE17" w14:textId="23F2D751">
            <w:pPr>
              <w:pStyle w:val="Normal"/>
            </w:pPr>
            <w:r w:rsidR="4CA8F67B">
              <w:rPr/>
              <w:t>Individuals want to feel love</w:t>
            </w:r>
            <w:r w:rsidR="143B30BA">
              <w:rPr/>
              <w:t xml:space="preserve">, </w:t>
            </w:r>
            <w:r w:rsidR="143B30BA">
              <w:rPr/>
              <w:t>security</w:t>
            </w:r>
            <w:r w:rsidR="143B30BA">
              <w:rPr/>
              <w:t xml:space="preserve"> and companionship. They may seek these in a relatio</w:t>
            </w:r>
            <w:r w:rsidR="499D396D">
              <w:rPr/>
              <w:t xml:space="preserve">nship and may engage in marriage. If already married, and these are missing, this may lead to </w:t>
            </w:r>
            <w:r w:rsidR="499D396D">
              <w:rPr/>
              <w:t>separation or divorce.</w:t>
            </w:r>
          </w:p>
          <w:p w:rsidR="718A401E" w:rsidP="718A401E" w:rsidRDefault="718A401E" w14:paraId="65A638D7" w14:textId="2BFBA7D6">
            <w:pPr>
              <w:pStyle w:val="Normal"/>
            </w:pPr>
          </w:p>
          <w:p w:rsidR="499D396D" w:rsidP="718A401E" w:rsidRDefault="499D396D" w14:paraId="3083D75C" w14:textId="4F385673">
            <w:pPr>
              <w:pStyle w:val="Normal"/>
            </w:pPr>
            <w:r w:rsidR="499D396D">
              <w:rPr/>
              <w:t xml:space="preserve">Personal matters, lack or job or </w:t>
            </w:r>
            <w:r w:rsidR="499D396D">
              <w:rPr/>
              <w:t>higher level</w:t>
            </w:r>
            <w:r w:rsidR="499D396D">
              <w:rPr/>
              <w:t xml:space="preserve"> jobs at work may increase stress and anxiety as individuals </w:t>
            </w:r>
            <w:r w:rsidR="4130050C">
              <w:rPr/>
              <w:t>seek a reasonable income to enable them to financially become secure.</w:t>
            </w:r>
          </w:p>
          <w:p w:rsidR="718A401E" w:rsidP="718A401E" w:rsidRDefault="718A401E" w14:paraId="2970DD90" w14:textId="1E69AB10">
            <w:pPr>
              <w:pStyle w:val="Normal"/>
            </w:pPr>
          </w:p>
          <w:p w:rsidR="4130050C" w:rsidP="718A401E" w:rsidRDefault="4130050C" w14:paraId="5D2376BD" w14:textId="2FBF0034">
            <w:pPr>
              <w:pStyle w:val="Normal"/>
            </w:pPr>
            <w:r w:rsidR="4130050C">
              <w:rPr/>
              <w:t>Many middle adults will also feel emotional responses as they have responsibility for their own dependents (children) and may take on caring roles for elderly parents.</w:t>
            </w:r>
          </w:p>
        </w:tc>
      </w:tr>
      <w:tr w:rsidR="718A401E" w:rsidTr="718A401E" w14:paraId="177F0DF3">
        <w:trPr>
          <w:trHeight w:val="300"/>
        </w:trPr>
        <w:tc>
          <w:tcPr>
            <w:tcW w:w="711" w:type="dxa"/>
            <w:tcMar/>
          </w:tcPr>
          <w:p w:rsidR="58649189" w:rsidP="718A401E" w:rsidRDefault="58649189" w14:paraId="0CDD898E" w14:textId="5DE0DDD2">
            <w:pPr>
              <w:pStyle w:val="Normal"/>
            </w:pPr>
            <w:r w:rsidR="58649189">
              <w:rPr/>
              <w:t>1</w:t>
            </w:r>
            <w:r w:rsidR="3769DACB">
              <w:rPr/>
              <w:t>2.</w:t>
            </w:r>
          </w:p>
        </w:tc>
        <w:tc>
          <w:tcPr>
            <w:tcW w:w="5360" w:type="dxa"/>
            <w:tcMar/>
          </w:tcPr>
          <w:p w:rsidR="58649189" w:rsidRDefault="58649189" w14:paraId="7CCBAF0C" w14:textId="4C3EDA09">
            <w:pPr>
              <w:rPr>
                <w:b w:val="0"/>
                <w:bCs w:val="0"/>
              </w:rPr>
            </w:pPr>
            <w:r w:rsidR="58649189">
              <w:rPr/>
              <w:t xml:space="preserve">Explain the </w:t>
            </w:r>
            <w:r w:rsidRPr="718A401E" w:rsidR="58649189">
              <w:rPr>
                <w:b w:val="1"/>
                <w:bCs w:val="1"/>
              </w:rPr>
              <w:t>social development</w:t>
            </w:r>
            <w:r w:rsidR="58649189">
              <w:rPr/>
              <w:t xml:space="preserve"> </w:t>
            </w:r>
            <w:r w:rsidR="7C2C8CF3">
              <w:rPr>
                <w:b w:val="0"/>
                <w:bCs w:val="0"/>
              </w:rPr>
              <w:t>of adults in middle adulthood?</w:t>
            </w:r>
          </w:p>
        </w:tc>
        <w:tc>
          <w:tcPr>
            <w:tcW w:w="4521" w:type="dxa"/>
            <w:tcMar/>
          </w:tcPr>
          <w:p w:rsidR="46EAD9FF" w:rsidP="718A401E" w:rsidRDefault="46EAD9FF" w14:paraId="5DF03595" w14:textId="4F61227F">
            <w:pPr>
              <w:pStyle w:val="Normal"/>
            </w:pPr>
            <w:r w:rsidR="46EAD9FF">
              <w:rPr/>
              <w:t xml:space="preserve">It can become difficult to find balance and </w:t>
            </w:r>
            <w:r w:rsidR="46EAD9FF">
              <w:rPr/>
              <w:t>maintain</w:t>
            </w:r>
            <w:r w:rsidR="46EAD9FF">
              <w:rPr/>
              <w:t xml:space="preserve"> a social life. Relying on babysitters to look after children.</w:t>
            </w:r>
          </w:p>
          <w:p w:rsidR="46EAD9FF" w:rsidP="718A401E" w:rsidRDefault="46EAD9FF" w14:paraId="2D1F47CD" w14:textId="4BB25535">
            <w:pPr>
              <w:pStyle w:val="Normal"/>
            </w:pPr>
            <w:r w:rsidR="46EAD9FF">
              <w:rPr/>
              <w:t>Often at this stage in life, people find and make new friends.</w:t>
            </w:r>
          </w:p>
        </w:tc>
      </w:tr>
    </w:tbl>
    <w:p w:rsidR="0039181C" w:rsidP="006560C4" w:rsidRDefault="0039181C" w14:paraId="3C332663" w14:textId="77777777">
      <w:pPr>
        <w:spacing w:after="0"/>
      </w:pPr>
    </w:p>
    <w:p w:rsidR="0039181C" w:rsidP="006560C4" w:rsidRDefault="0039181C" w14:paraId="729EABAB" w14:textId="77777777">
      <w:pPr>
        <w:spacing w:after="0"/>
      </w:pPr>
    </w:p>
    <w:sectPr w:rsidR="0039181C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2463F6"/>
    <w:rsid w:val="002A5BAC"/>
    <w:rsid w:val="00337165"/>
    <w:rsid w:val="0039181C"/>
    <w:rsid w:val="003F65F3"/>
    <w:rsid w:val="006560C4"/>
    <w:rsid w:val="006B4DDB"/>
    <w:rsid w:val="00752331"/>
    <w:rsid w:val="00783920"/>
    <w:rsid w:val="007D6701"/>
    <w:rsid w:val="00AA6709"/>
    <w:rsid w:val="00B4673B"/>
    <w:rsid w:val="00BA0875"/>
    <w:rsid w:val="00BB4BAE"/>
    <w:rsid w:val="00C360A4"/>
    <w:rsid w:val="00C438EE"/>
    <w:rsid w:val="00CA2A61"/>
    <w:rsid w:val="00CC46D6"/>
    <w:rsid w:val="00D33B06"/>
    <w:rsid w:val="00D46C6F"/>
    <w:rsid w:val="00D65D2E"/>
    <w:rsid w:val="00E31AA8"/>
    <w:rsid w:val="00E320AA"/>
    <w:rsid w:val="00F06A25"/>
    <w:rsid w:val="00F1480D"/>
    <w:rsid w:val="00FC34CE"/>
    <w:rsid w:val="01659F0B"/>
    <w:rsid w:val="026113E8"/>
    <w:rsid w:val="097EC548"/>
    <w:rsid w:val="0A6E11F6"/>
    <w:rsid w:val="0A990551"/>
    <w:rsid w:val="0B24CB40"/>
    <w:rsid w:val="0BD9CD33"/>
    <w:rsid w:val="0E815A27"/>
    <w:rsid w:val="0E815A27"/>
    <w:rsid w:val="12663597"/>
    <w:rsid w:val="12F2772D"/>
    <w:rsid w:val="143B30BA"/>
    <w:rsid w:val="1D8CF245"/>
    <w:rsid w:val="1DF48222"/>
    <w:rsid w:val="1E80E608"/>
    <w:rsid w:val="1F288D2E"/>
    <w:rsid w:val="204168DD"/>
    <w:rsid w:val="221770BB"/>
    <w:rsid w:val="22FB7EA0"/>
    <w:rsid w:val="22FB7EA0"/>
    <w:rsid w:val="279B26C5"/>
    <w:rsid w:val="2AEF1F79"/>
    <w:rsid w:val="2EC0ED99"/>
    <w:rsid w:val="2EEDEB62"/>
    <w:rsid w:val="33EE3E17"/>
    <w:rsid w:val="33EE3E17"/>
    <w:rsid w:val="35CBB47A"/>
    <w:rsid w:val="37323D50"/>
    <w:rsid w:val="37323D50"/>
    <w:rsid w:val="3769DACB"/>
    <w:rsid w:val="3B437A67"/>
    <w:rsid w:val="3E0CBA31"/>
    <w:rsid w:val="3E2CA818"/>
    <w:rsid w:val="4130050C"/>
    <w:rsid w:val="436E4D0D"/>
    <w:rsid w:val="43BC0C7B"/>
    <w:rsid w:val="46538CE2"/>
    <w:rsid w:val="46EAD9FF"/>
    <w:rsid w:val="499D396D"/>
    <w:rsid w:val="4CA8F67B"/>
    <w:rsid w:val="4E978CF5"/>
    <w:rsid w:val="4FD7AFB3"/>
    <w:rsid w:val="501C99D6"/>
    <w:rsid w:val="501C99D6"/>
    <w:rsid w:val="5589492F"/>
    <w:rsid w:val="55B28E37"/>
    <w:rsid w:val="583E4F86"/>
    <w:rsid w:val="583E4F86"/>
    <w:rsid w:val="58649189"/>
    <w:rsid w:val="5B254D6D"/>
    <w:rsid w:val="5B8AD4B9"/>
    <w:rsid w:val="5BE2A175"/>
    <w:rsid w:val="5BFCBEFF"/>
    <w:rsid w:val="5EEA1905"/>
    <w:rsid w:val="5F2EC4C5"/>
    <w:rsid w:val="5F52B6F7"/>
    <w:rsid w:val="5F52B6F7"/>
    <w:rsid w:val="60FB0A13"/>
    <w:rsid w:val="60FB0A13"/>
    <w:rsid w:val="62AB59D0"/>
    <w:rsid w:val="6A1D60D3"/>
    <w:rsid w:val="6B0B48C4"/>
    <w:rsid w:val="6EBCD071"/>
    <w:rsid w:val="6EE241A5"/>
    <w:rsid w:val="718A401E"/>
    <w:rsid w:val="72CF862B"/>
    <w:rsid w:val="7734F099"/>
    <w:rsid w:val="7BD305EA"/>
    <w:rsid w:val="7C2C8CF3"/>
    <w:rsid w:val="7C77F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Claire Gregson-Rix</cp:lastModifiedBy>
  <cp:revision>22</cp:revision>
  <dcterms:created xsi:type="dcterms:W3CDTF">2025-04-21T20:05:00Z</dcterms:created>
  <dcterms:modified xsi:type="dcterms:W3CDTF">2025-07-05T12:58:12Z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