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6C66F5F8" w:rsidR="006560C4" w:rsidRDefault="00E15953" w:rsidP="006560C4">
            <w:r>
              <w:t xml:space="preserve">What is a </w:t>
            </w:r>
            <w:r w:rsidR="00C93E7C">
              <w:t>T</w:t>
            </w:r>
            <w:r>
              <w:t>ragedy?</w:t>
            </w:r>
          </w:p>
        </w:tc>
        <w:tc>
          <w:tcPr>
            <w:tcW w:w="4475" w:type="dxa"/>
          </w:tcPr>
          <w:p w14:paraId="1AAF051E" w14:textId="3D2B58DF" w:rsidR="006560C4" w:rsidRDefault="00E15953" w:rsidP="006560C4">
            <w:r>
              <w:t>A tragedy is a genre of play that creates the emotions of pity and fear in the audience.  It deals with tragic events</w:t>
            </w:r>
            <w:r w:rsidR="00681CFA">
              <w:t xml:space="preserve"> concerning the downfall of the main character</w:t>
            </w:r>
            <w:r>
              <w:t xml:space="preserve"> and has an unhappy ending.  </w:t>
            </w:r>
            <w:r w:rsidR="00681CFA">
              <w:t>It deals with human suffering.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3B8F680C" w:rsidR="006560C4" w:rsidRDefault="007C30FD" w:rsidP="006560C4">
            <w:r>
              <w:t>2</w:t>
            </w:r>
            <w:r w:rsidR="006560C4">
              <w:t>.</w:t>
            </w:r>
          </w:p>
        </w:tc>
        <w:tc>
          <w:tcPr>
            <w:tcW w:w="5306" w:type="dxa"/>
          </w:tcPr>
          <w:p w14:paraId="02972BC3" w14:textId="2105B479" w:rsidR="006560C4" w:rsidRDefault="00BC75C0" w:rsidP="006560C4">
            <w:r>
              <w:t>What is a hero?</w:t>
            </w:r>
          </w:p>
        </w:tc>
        <w:tc>
          <w:tcPr>
            <w:tcW w:w="4475" w:type="dxa"/>
          </w:tcPr>
          <w:p w14:paraId="7C769A00" w14:textId="26013027" w:rsidR="006560C4" w:rsidRDefault="00BC75C0" w:rsidP="006560C4">
            <w:r>
              <w:t>The main character.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B3D6310" w:rsidR="006560C4" w:rsidRDefault="007C30FD" w:rsidP="006560C4">
            <w:r>
              <w:t>3.</w:t>
            </w:r>
          </w:p>
        </w:tc>
        <w:tc>
          <w:tcPr>
            <w:tcW w:w="5306" w:type="dxa"/>
          </w:tcPr>
          <w:p w14:paraId="0AFAFC2C" w14:textId="5E1ADDAC" w:rsidR="006560C4" w:rsidRDefault="00BC75C0" w:rsidP="006560C4">
            <w:r>
              <w:t>What is Hamartia?</w:t>
            </w:r>
          </w:p>
        </w:tc>
        <w:tc>
          <w:tcPr>
            <w:tcW w:w="4475" w:type="dxa"/>
          </w:tcPr>
          <w:p w14:paraId="59A8CD58" w14:textId="1E9E096E" w:rsidR="006560C4" w:rsidRDefault="003320C5" w:rsidP="006560C4">
            <w:r>
              <w:t>A personal flaw or error of judgement that leads to the hero’s downfall.</w:t>
            </w: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31D85E6F" w:rsidR="006560C4" w:rsidRDefault="007C30FD" w:rsidP="006560C4">
            <w:r>
              <w:t>4</w:t>
            </w:r>
            <w:r w:rsidR="006560C4">
              <w:t>.</w:t>
            </w:r>
          </w:p>
        </w:tc>
        <w:tc>
          <w:tcPr>
            <w:tcW w:w="5306" w:type="dxa"/>
          </w:tcPr>
          <w:p w14:paraId="63FC7558" w14:textId="35BC8BFC" w:rsidR="006560C4" w:rsidRDefault="00C71B37" w:rsidP="006560C4">
            <w:r>
              <w:t>What does Catharsis mean?</w:t>
            </w:r>
          </w:p>
        </w:tc>
        <w:tc>
          <w:tcPr>
            <w:tcW w:w="4475" w:type="dxa"/>
          </w:tcPr>
          <w:p w14:paraId="672EA6FB" w14:textId="098101FD" w:rsidR="006560C4" w:rsidRDefault="00877803" w:rsidP="006560C4">
            <w:r>
              <w:t>Cleansing.  It is emotionally draining but feels positive at the end.</w:t>
            </w:r>
          </w:p>
        </w:tc>
      </w:tr>
      <w:tr w:rsidR="00065016" w14:paraId="546556B6" w14:textId="77777777" w:rsidTr="00B4673B">
        <w:tc>
          <w:tcPr>
            <w:tcW w:w="704" w:type="dxa"/>
          </w:tcPr>
          <w:p w14:paraId="03EA1FF0" w14:textId="0A8751A7" w:rsidR="00065016" w:rsidRDefault="007C30FD" w:rsidP="006560C4">
            <w:r>
              <w:t>5</w:t>
            </w:r>
            <w:r w:rsidR="00065016">
              <w:t>.</w:t>
            </w:r>
          </w:p>
        </w:tc>
        <w:tc>
          <w:tcPr>
            <w:tcW w:w="5306" w:type="dxa"/>
          </w:tcPr>
          <w:p w14:paraId="47D7F395" w14:textId="0B275485" w:rsidR="00065016" w:rsidRDefault="00341F69" w:rsidP="006560C4">
            <w:r>
              <w:t xml:space="preserve">What </w:t>
            </w:r>
            <w:r w:rsidR="00AF21D7">
              <w:t>is the name of Macbeth’s best friend</w:t>
            </w:r>
            <w:r>
              <w:t>?</w:t>
            </w:r>
          </w:p>
        </w:tc>
        <w:tc>
          <w:tcPr>
            <w:tcW w:w="4475" w:type="dxa"/>
          </w:tcPr>
          <w:p w14:paraId="42A87A37" w14:textId="609D52DC" w:rsidR="00065016" w:rsidRDefault="00AF21D7" w:rsidP="006560C4">
            <w:r>
              <w:t>Banquo</w:t>
            </w:r>
          </w:p>
        </w:tc>
      </w:tr>
      <w:tr w:rsidR="00065016" w14:paraId="0DBCAA0D" w14:textId="77777777" w:rsidTr="00B4673B">
        <w:tc>
          <w:tcPr>
            <w:tcW w:w="704" w:type="dxa"/>
          </w:tcPr>
          <w:p w14:paraId="4EBC6FF0" w14:textId="3C7CCBF2" w:rsidR="00065016" w:rsidRDefault="007C30FD" w:rsidP="006560C4">
            <w:r>
              <w:t>6</w:t>
            </w:r>
            <w:r w:rsidR="00065016">
              <w:t>.</w:t>
            </w:r>
          </w:p>
        </w:tc>
        <w:tc>
          <w:tcPr>
            <w:tcW w:w="5306" w:type="dxa"/>
          </w:tcPr>
          <w:p w14:paraId="2E1F32A4" w14:textId="6967D4E8" w:rsidR="00065016" w:rsidRDefault="00E05275" w:rsidP="006560C4">
            <w:r>
              <w:t>When was William Shakespeare alive?</w:t>
            </w:r>
          </w:p>
        </w:tc>
        <w:tc>
          <w:tcPr>
            <w:tcW w:w="4475" w:type="dxa"/>
          </w:tcPr>
          <w:p w14:paraId="7DE678FE" w14:textId="1BDD6E96" w:rsidR="00065016" w:rsidRDefault="00E05275" w:rsidP="006560C4">
            <w:r>
              <w:t>1564 – 1616.</w:t>
            </w:r>
          </w:p>
        </w:tc>
      </w:tr>
      <w:tr w:rsidR="00065016" w14:paraId="06949B0D" w14:textId="77777777" w:rsidTr="00B4673B">
        <w:tc>
          <w:tcPr>
            <w:tcW w:w="704" w:type="dxa"/>
          </w:tcPr>
          <w:p w14:paraId="19D47F47" w14:textId="5152726E" w:rsidR="00065016" w:rsidRDefault="007C30FD" w:rsidP="006560C4">
            <w:r>
              <w:t>7</w:t>
            </w:r>
            <w:r w:rsidR="00065016">
              <w:t>.</w:t>
            </w:r>
          </w:p>
        </w:tc>
        <w:tc>
          <w:tcPr>
            <w:tcW w:w="5306" w:type="dxa"/>
          </w:tcPr>
          <w:p w14:paraId="0823965F" w14:textId="08B2D2FF" w:rsidR="00065016" w:rsidRDefault="007C30FD" w:rsidP="006560C4">
            <w:r>
              <w:t>Give two contrasting quotes from the start/end of the play that describe Macbeth.</w:t>
            </w:r>
          </w:p>
        </w:tc>
        <w:tc>
          <w:tcPr>
            <w:tcW w:w="4475" w:type="dxa"/>
          </w:tcPr>
          <w:p w14:paraId="6E149F6E" w14:textId="77777777" w:rsidR="00065016" w:rsidRDefault="007C30FD" w:rsidP="006560C4">
            <w:r>
              <w:t>“</w:t>
            </w:r>
            <w:proofErr w:type="gramStart"/>
            <w:r>
              <w:t>brave</w:t>
            </w:r>
            <w:proofErr w:type="gramEnd"/>
            <w:r>
              <w:t xml:space="preserve"> Macbeth” – Act 1</w:t>
            </w:r>
          </w:p>
          <w:p w14:paraId="584C6A3D" w14:textId="3F7E6A71" w:rsidR="007C30FD" w:rsidRDefault="007C30FD" w:rsidP="006560C4">
            <w:r>
              <w:t>“</w:t>
            </w:r>
            <w:proofErr w:type="gramStart"/>
            <w:r>
              <w:t>this</w:t>
            </w:r>
            <w:proofErr w:type="gramEnd"/>
            <w:r>
              <w:t xml:space="preserve"> butcher” – Act 5 </w:t>
            </w:r>
          </w:p>
        </w:tc>
      </w:tr>
      <w:tr w:rsidR="0017649E" w14:paraId="7C2F1E9F" w14:textId="77777777" w:rsidTr="00B4673B">
        <w:tc>
          <w:tcPr>
            <w:tcW w:w="704" w:type="dxa"/>
          </w:tcPr>
          <w:p w14:paraId="60249558" w14:textId="315921F0" w:rsidR="0017649E" w:rsidRDefault="007C30FD" w:rsidP="006560C4">
            <w:r>
              <w:t>8</w:t>
            </w:r>
            <w:r w:rsidR="0017649E">
              <w:t>.</w:t>
            </w:r>
          </w:p>
        </w:tc>
        <w:tc>
          <w:tcPr>
            <w:tcW w:w="5306" w:type="dxa"/>
          </w:tcPr>
          <w:p w14:paraId="7682373F" w14:textId="77621FA9" w:rsidR="0017649E" w:rsidRDefault="00AD67D3" w:rsidP="006560C4">
            <w:r>
              <w:t>What is a tragic hero?</w:t>
            </w:r>
          </w:p>
        </w:tc>
        <w:tc>
          <w:tcPr>
            <w:tcW w:w="4475" w:type="dxa"/>
          </w:tcPr>
          <w:p w14:paraId="7C8E5A67" w14:textId="274290F0" w:rsidR="0017649E" w:rsidRDefault="00C54277" w:rsidP="006560C4">
            <w:r>
              <w:t>A character who is respected and admired but who dies at the end due to a character flaw or error of judgement.</w:t>
            </w:r>
          </w:p>
        </w:tc>
      </w:tr>
      <w:tr w:rsidR="00EE01D0" w14:paraId="719651EA" w14:textId="77777777" w:rsidTr="00B4673B">
        <w:tc>
          <w:tcPr>
            <w:tcW w:w="704" w:type="dxa"/>
          </w:tcPr>
          <w:p w14:paraId="13B063F3" w14:textId="0D025ADD" w:rsidR="00EE01D0" w:rsidRDefault="007C30FD" w:rsidP="006560C4">
            <w:r>
              <w:t>9</w:t>
            </w:r>
            <w:r w:rsidR="00EE01D0">
              <w:t>.</w:t>
            </w:r>
          </w:p>
        </w:tc>
        <w:tc>
          <w:tcPr>
            <w:tcW w:w="5306" w:type="dxa"/>
          </w:tcPr>
          <w:p w14:paraId="70F72BC1" w14:textId="19F22EF5" w:rsidR="00EE01D0" w:rsidRDefault="00EE01D0" w:rsidP="006560C4">
            <w:r>
              <w:t>What is Macbeth’s hamartia?</w:t>
            </w:r>
          </w:p>
        </w:tc>
        <w:tc>
          <w:tcPr>
            <w:tcW w:w="4475" w:type="dxa"/>
          </w:tcPr>
          <w:p w14:paraId="55567A15" w14:textId="22DEBA61" w:rsidR="00EE01D0" w:rsidRDefault="00EE01D0" w:rsidP="006560C4">
            <w:r>
              <w:t>Ambition.</w:t>
            </w:r>
          </w:p>
        </w:tc>
      </w:tr>
      <w:tr w:rsidR="00EE01D0" w14:paraId="1626B2C7" w14:textId="77777777" w:rsidTr="00B4673B">
        <w:tc>
          <w:tcPr>
            <w:tcW w:w="704" w:type="dxa"/>
          </w:tcPr>
          <w:p w14:paraId="7C36DB29" w14:textId="4036AA72" w:rsidR="00EE01D0" w:rsidRDefault="007C30FD" w:rsidP="006560C4">
            <w:r>
              <w:t>10</w:t>
            </w:r>
            <w:r w:rsidR="00EE01D0">
              <w:t>.</w:t>
            </w:r>
          </w:p>
        </w:tc>
        <w:tc>
          <w:tcPr>
            <w:tcW w:w="5306" w:type="dxa"/>
          </w:tcPr>
          <w:p w14:paraId="5F82BF8F" w14:textId="121451B8" w:rsidR="00EE01D0" w:rsidRDefault="00A86855" w:rsidP="006560C4">
            <w:r>
              <w:t>Where was ‘Macbeth’ set?</w:t>
            </w:r>
          </w:p>
        </w:tc>
        <w:tc>
          <w:tcPr>
            <w:tcW w:w="4475" w:type="dxa"/>
          </w:tcPr>
          <w:p w14:paraId="35FBC0F8" w14:textId="1BBFFFCA" w:rsidR="00EE01D0" w:rsidRDefault="00A86855" w:rsidP="006560C4">
            <w:r>
              <w:t>Medieval Scotland.</w:t>
            </w:r>
          </w:p>
        </w:tc>
      </w:tr>
      <w:tr w:rsidR="00A86855" w14:paraId="4B242179" w14:textId="77777777" w:rsidTr="00B4673B">
        <w:tc>
          <w:tcPr>
            <w:tcW w:w="704" w:type="dxa"/>
          </w:tcPr>
          <w:p w14:paraId="604E91E2" w14:textId="7CBB4EF0" w:rsidR="00A86855" w:rsidRDefault="007C30FD" w:rsidP="006560C4">
            <w:r>
              <w:t>11</w:t>
            </w:r>
            <w:r w:rsidR="00A86855">
              <w:t>.</w:t>
            </w:r>
          </w:p>
        </w:tc>
        <w:tc>
          <w:tcPr>
            <w:tcW w:w="5306" w:type="dxa"/>
          </w:tcPr>
          <w:p w14:paraId="413F6B89" w14:textId="65D53059" w:rsidR="00A86855" w:rsidRDefault="00A86855" w:rsidP="006560C4">
            <w:r>
              <w:t>Who is Macbeth?</w:t>
            </w:r>
          </w:p>
        </w:tc>
        <w:tc>
          <w:tcPr>
            <w:tcW w:w="4475" w:type="dxa"/>
          </w:tcPr>
          <w:p w14:paraId="390D37D8" w14:textId="6C5060A5" w:rsidR="00A86855" w:rsidRDefault="00330F0A" w:rsidP="006560C4">
            <w:r>
              <w:t>A successful soldier in the army of King Duncan</w:t>
            </w:r>
            <w:r w:rsidR="008F754B">
              <w:t>.  He is informed by three witches that he will become king</w:t>
            </w:r>
            <w:r w:rsidR="00A6319F">
              <w:t xml:space="preserve"> and, although he initially is prepared to wait for fate to take its course, Macbeth is persuaded by his wife, Lady Macbeth, to kill the King.</w:t>
            </w:r>
          </w:p>
        </w:tc>
      </w:tr>
      <w:tr w:rsidR="00635D85" w14:paraId="08BB3B3D" w14:textId="77777777" w:rsidTr="00B4673B">
        <w:tc>
          <w:tcPr>
            <w:tcW w:w="704" w:type="dxa"/>
          </w:tcPr>
          <w:p w14:paraId="1E2CC4FF" w14:textId="2CDD41F5" w:rsidR="00635D85" w:rsidRDefault="007C30FD" w:rsidP="006560C4">
            <w:r>
              <w:t>12</w:t>
            </w:r>
            <w:r w:rsidR="00AC3881">
              <w:t>.</w:t>
            </w:r>
          </w:p>
        </w:tc>
        <w:tc>
          <w:tcPr>
            <w:tcW w:w="5306" w:type="dxa"/>
          </w:tcPr>
          <w:p w14:paraId="368E1AF7" w14:textId="2376528C" w:rsidR="00635D85" w:rsidRDefault="008D24BD" w:rsidP="006560C4">
            <w:r>
              <w:t>Wh</w:t>
            </w:r>
            <w:r w:rsidR="00580DD2">
              <w:t>o was on the throne when Shakespeare wrote ‘Macb</w:t>
            </w:r>
            <w:r w:rsidR="007C30FD">
              <w:t>e</w:t>
            </w:r>
            <w:r w:rsidR="00580DD2">
              <w:t>th’</w:t>
            </w:r>
            <w:r w:rsidR="00463F49">
              <w:t>?</w:t>
            </w:r>
          </w:p>
        </w:tc>
        <w:tc>
          <w:tcPr>
            <w:tcW w:w="4475" w:type="dxa"/>
          </w:tcPr>
          <w:p w14:paraId="04AD55A5" w14:textId="53DC64BE" w:rsidR="00D523D8" w:rsidRDefault="00580DD2" w:rsidP="006560C4">
            <w:r>
              <w:t>King James I of England (he was also King James V of Scotland)</w:t>
            </w:r>
          </w:p>
        </w:tc>
      </w:tr>
      <w:tr w:rsidR="000D4DF4" w14:paraId="3680E8C4" w14:textId="77777777" w:rsidTr="00B4673B">
        <w:tc>
          <w:tcPr>
            <w:tcW w:w="704" w:type="dxa"/>
          </w:tcPr>
          <w:p w14:paraId="2487C911" w14:textId="1A07853A" w:rsidR="000D4DF4" w:rsidRDefault="007C30FD" w:rsidP="006560C4">
            <w:r>
              <w:t>13</w:t>
            </w:r>
            <w:r w:rsidR="000D4DF4">
              <w:t>.</w:t>
            </w:r>
          </w:p>
        </w:tc>
        <w:tc>
          <w:tcPr>
            <w:tcW w:w="5306" w:type="dxa"/>
          </w:tcPr>
          <w:p w14:paraId="083969D2" w14:textId="3D9738E2" w:rsidR="000D4DF4" w:rsidRDefault="002E2581" w:rsidP="006560C4">
            <w:r>
              <w:t>What is hubris?</w:t>
            </w:r>
          </w:p>
        </w:tc>
        <w:tc>
          <w:tcPr>
            <w:tcW w:w="4475" w:type="dxa"/>
          </w:tcPr>
          <w:p w14:paraId="1D9D4C32" w14:textId="45851149" w:rsidR="000D4DF4" w:rsidRDefault="002E2581" w:rsidP="006560C4">
            <w:r>
              <w:t>An arrogant overconfidence in one’s power or status.</w:t>
            </w:r>
          </w:p>
        </w:tc>
      </w:tr>
      <w:tr w:rsidR="002E2581" w14:paraId="2DBD4612" w14:textId="77777777" w:rsidTr="00B4673B">
        <w:tc>
          <w:tcPr>
            <w:tcW w:w="704" w:type="dxa"/>
          </w:tcPr>
          <w:p w14:paraId="6FC537C5" w14:textId="59875DA8" w:rsidR="002E2581" w:rsidRDefault="007C30FD" w:rsidP="006560C4">
            <w:r>
              <w:t>14</w:t>
            </w:r>
            <w:r w:rsidR="002E2581">
              <w:t>.</w:t>
            </w:r>
          </w:p>
        </w:tc>
        <w:tc>
          <w:tcPr>
            <w:tcW w:w="5306" w:type="dxa"/>
          </w:tcPr>
          <w:p w14:paraId="7BF96DF5" w14:textId="2AE9A407" w:rsidR="002E2581" w:rsidRDefault="00AF21D7" w:rsidP="006560C4">
            <w:r>
              <w:t>Complete this quote: “stars, hide your _____; let not light see my ____ and ____ _______.”</w:t>
            </w:r>
          </w:p>
        </w:tc>
        <w:tc>
          <w:tcPr>
            <w:tcW w:w="4475" w:type="dxa"/>
          </w:tcPr>
          <w:p w14:paraId="2AFC57B3" w14:textId="59D3DEE6" w:rsidR="002E2581" w:rsidRDefault="00AF21D7" w:rsidP="006560C4">
            <w:r>
              <w:t>“</w:t>
            </w:r>
            <w:proofErr w:type="gramStart"/>
            <w:r>
              <w:t>starts</w:t>
            </w:r>
            <w:proofErr w:type="gramEnd"/>
            <w:r>
              <w:t>, hide your fires; let not light see my black and deep desires”</w:t>
            </w:r>
          </w:p>
        </w:tc>
      </w:tr>
      <w:tr w:rsidR="00D015DE" w14:paraId="5397E0EF" w14:textId="77777777" w:rsidTr="00B4673B">
        <w:tc>
          <w:tcPr>
            <w:tcW w:w="704" w:type="dxa"/>
          </w:tcPr>
          <w:p w14:paraId="0A7315E9" w14:textId="3D3DF05B" w:rsidR="00D015DE" w:rsidRDefault="007C30FD" w:rsidP="006560C4">
            <w:r>
              <w:t>15</w:t>
            </w:r>
            <w:r w:rsidR="00D015DE">
              <w:t>.</w:t>
            </w:r>
          </w:p>
        </w:tc>
        <w:tc>
          <w:tcPr>
            <w:tcW w:w="5306" w:type="dxa"/>
          </w:tcPr>
          <w:p w14:paraId="7C1C4629" w14:textId="73AE2558" w:rsidR="00D015DE" w:rsidRDefault="00B54C1A" w:rsidP="006560C4">
            <w:r>
              <w:t>Why did Shakespeare write ‘Macbeth’?</w:t>
            </w:r>
          </w:p>
        </w:tc>
        <w:tc>
          <w:tcPr>
            <w:tcW w:w="4475" w:type="dxa"/>
          </w:tcPr>
          <w:p w14:paraId="63BC8DC6" w14:textId="5A49227E" w:rsidR="00D015DE" w:rsidRDefault="00837A67" w:rsidP="006560C4">
            <w:r>
              <w:t xml:space="preserve">As a tribute to King James </w:t>
            </w:r>
            <w:r w:rsidR="007C30FD">
              <w:t>I</w:t>
            </w:r>
            <w:r>
              <w:t>.  He wanted to caution against the abuses of power</w:t>
            </w:r>
            <w:r w:rsidR="00987BE1">
              <w:t xml:space="preserve"> and to support the natural order of things (Devine Right of Kings)</w:t>
            </w:r>
            <w:r w:rsidR="0083568C">
              <w:t>.</w:t>
            </w:r>
          </w:p>
        </w:tc>
      </w:tr>
      <w:tr w:rsidR="0083568C" w14:paraId="64C339E0" w14:textId="77777777" w:rsidTr="00B4673B">
        <w:tc>
          <w:tcPr>
            <w:tcW w:w="704" w:type="dxa"/>
          </w:tcPr>
          <w:p w14:paraId="6AA5F2A0" w14:textId="5427FD8C" w:rsidR="0083568C" w:rsidRDefault="007C30FD" w:rsidP="006560C4">
            <w:r>
              <w:t>16</w:t>
            </w:r>
            <w:r w:rsidR="0083568C">
              <w:t>.</w:t>
            </w:r>
          </w:p>
        </w:tc>
        <w:tc>
          <w:tcPr>
            <w:tcW w:w="5306" w:type="dxa"/>
          </w:tcPr>
          <w:p w14:paraId="7B59D078" w14:textId="5F31F617" w:rsidR="0083568C" w:rsidRDefault="007C30FD" w:rsidP="006560C4">
            <w:r>
              <w:t>Who convinces Macbeth to continue with his plans to become King</w:t>
            </w:r>
            <w:r w:rsidR="0083568C">
              <w:t>?</w:t>
            </w:r>
          </w:p>
        </w:tc>
        <w:tc>
          <w:tcPr>
            <w:tcW w:w="4475" w:type="dxa"/>
          </w:tcPr>
          <w:p w14:paraId="3F9F7E76" w14:textId="3BC2C899" w:rsidR="0083568C" w:rsidRDefault="007C30FD" w:rsidP="006560C4">
            <w:r>
              <w:t>Lady Macbeth</w:t>
            </w:r>
          </w:p>
        </w:tc>
      </w:tr>
      <w:tr w:rsidR="0083568C" w14:paraId="343F0D2E" w14:textId="77777777" w:rsidTr="00B4673B">
        <w:tc>
          <w:tcPr>
            <w:tcW w:w="704" w:type="dxa"/>
          </w:tcPr>
          <w:p w14:paraId="04E3DCC5" w14:textId="2035CA96" w:rsidR="0083568C" w:rsidRDefault="007C30FD" w:rsidP="006560C4">
            <w:r>
              <w:t>17</w:t>
            </w:r>
            <w:r w:rsidR="00DE26AB">
              <w:t>.</w:t>
            </w:r>
          </w:p>
        </w:tc>
        <w:tc>
          <w:tcPr>
            <w:tcW w:w="5306" w:type="dxa"/>
          </w:tcPr>
          <w:p w14:paraId="34991BAD" w14:textId="7ECF7849" w:rsidR="0083568C" w:rsidRDefault="00DE26AB" w:rsidP="006560C4">
            <w:r>
              <w:t>What is an aside?</w:t>
            </w:r>
          </w:p>
        </w:tc>
        <w:tc>
          <w:tcPr>
            <w:tcW w:w="4475" w:type="dxa"/>
          </w:tcPr>
          <w:p w14:paraId="70C798D5" w14:textId="2F755E08" w:rsidR="0083568C" w:rsidRDefault="00C80D5B" w:rsidP="006560C4">
            <w:r>
              <w:t xml:space="preserve">An aside is a dramatic device </w:t>
            </w:r>
            <w:r w:rsidR="00580DD2">
              <w:t>where</w:t>
            </w:r>
            <w:r>
              <w:t xml:space="preserve"> a character speaks to the audience</w:t>
            </w:r>
            <w:r w:rsidR="002D6EBD">
              <w:t>, which is unheard by the other characters on the stage.</w:t>
            </w:r>
          </w:p>
        </w:tc>
      </w:tr>
      <w:tr w:rsidR="006209D8" w14:paraId="6FE5EA3E" w14:textId="77777777" w:rsidTr="00B4673B">
        <w:tc>
          <w:tcPr>
            <w:tcW w:w="704" w:type="dxa"/>
          </w:tcPr>
          <w:p w14:paraId="61AD1734" w14:textId="2E037C25" w:rsidR="006209D8" w:rsidRDefault="007C30FD" w:rsidP="006560C4">
            <w:r>
              <w:t>18</w:t>
            </w:r>
            <w:r w:rsidR="00417FA3">
              <w:t>.</w:t>
            </w:r>
          </w:p>
        </w:tc>
        <w:tc>
          <w:tcPr>
            <w:tcW w:w="5306" w:type="dxa"/>
          </w:tcPr>
          <w:p w14:paraId="48602040" w14:textId="24B7D596" w:rsidR="006209D8" w:rsidRDefault="00417FA3" w:rsidP="006560C4">
            <w:r>
              <w:t>Wh</w:t>
            </w:r>
            <w:r w:rsidR="001458CC">
              <w:t>y were witches used in ‘Macbeth’?</w:t>
            </w:r>
          </w:p>
        </w:tc>
        <w:tc>
          <w:tcPr>
            <w:tcW w:w="4475" w:type="dxa"/>
          </w:tcPr>
          <w:p w14:paraId="2AC2027B" w14:textId="5BACAD48" w:rsidR="006209D8" w:rsidRDefault="001458CC" w:rsidP="006560C4">
            <w:r>
              <w:t>James 1 wrote a book about witchcraft</w:t>
            </w:r>
            <w:r w:rsidR="00AF21D7">
              <w:t xml:space="preserve"> and to warn the audience against the dangers of the supernatural</w:t>
            </w:r>
          </w:p>
        </w:tc>
      </w:tr>
      <w:tr w:rsidR="00C114BF" w14:paraId="4DA83144" w14:textId="77777777" w:rsidTr="00B4673B">
        <w:tc>
          <w:tcPr>
            <w:tcW w:w="704" w:type="dxa"/>
          </w:tcPr>
          <w:p w14:paraId="75C09E9E" w14:textId="33A55C25" w:rsidR="00C114BF" w:rsidRDefault="007C30FD" w:rsidP="006560C4">
            <w:r>
              <w:lastRenderedPageBreak/>
              <w:t>19</w:t>
            </w:r>
            <w:r w:rsidR="00C114BF">
              <w:t>.</w:t>
            </w:r>
          </w:p>
        </w:tc>
        <w:tc>
          <w:tcPr>
            <w:tcW w:w="5306" w:type="dxa"/>
          </w:tcPr>
          <w:p w14:paraId="79921758" w14:textId="457C061D" w:rsidR="00C114BF" w:rsidRDefault="00C114BF" w:rsidP="006560C4">
            <w:r>
              <w:t>What is dramatic irony?</w:t>
            </w:r>
          </w:p>
        </w:tc>
        <w:tc>
          <w:tcPr>
            <w:tcW w:w="4475" w:type="dxa"/>
          </w:tcPr>
          <w:p w14:paraId="74968639" w14:textId="13F396F6" w:rsidR="00C114BF" w:rsidRDefault="002C0335" w:rsidP="006560C4">
            <w:r>
              <w:t>When the audience knows something that the characters on stage do not.</w:t>
            </w:r>
          </w:p>
        </w:tc>
      </w:tr>
      <w:tr w:rsidR="002C0335" w14:paraId="7D2987B4" w14:textId="77777777" w:rsidTr="00B4673B">
        <w:tc>
          <w:tcPr>
            <w:tcW w:w="704" w:type="dxa"/>
          </w:tcPr>
          <w:p w14:paraId="27AE745D" w14:textId="30CB84E6" w:rsidR="002C0335" w:rsidRDefault="007C30FD" w:rsidP="006560C4">
            <w:r>
              <w:t>20</w:t>
            </w:r>
            <w:r w:rsidR="00FE7C37">
              <w:t>.</w:t>
            </w:r>
          </w:p>
        </w:tc>
        <w:tc>
          <w:tcPr>
            <w:tcW w:w="5306" w:type="dxa"/>
          </w:tcPr>
          <w:p w14:paraId="6AB2DA4A" w14:textId="7E37C37F" w:rsidR="002C0335" w:rsidRDefault="00CB1677" w:rsidP="006560C4">
            <w:r>
              <w:t>Why does Macbeth kill King Duncan?</w:t>
            </w:r>
          </w:p>
        </w:tc>
        <w:tc>
          <w:tcPr>
            <w:tcW w:w="4475" w:type="dxa"/>
          </w:tcPr>
          <w:p w14:paraId="6A6D4629" w14:textId="2665747D" w:rsidR="002C0335" w:rsidRDefault="00CB1677" w:rsidP="006560C4">
            <w:r>
              <w:t xml:space="preserve">Macbeth does not want to wait for fate </w:t>
            </w:r>
            <w:r w:rsidR="00B31BF4">
              <w:t>as he is ambitious to be king.</w:t>
            </w:r>
          </w:p>
        </w:tc>
      </w:tr>
      <w:tr w:rsidR="00B31BF4" w14:paraId="2FAF39A8" w14:textId="77777777" w:rsidTr="00B4673B">
        <w:tc>
          <w:tcPr>
            <w:tcW w:w="704" w:type="dxa"/>
          </w:tcPr>
          <w:p w14:paraId="109C182D" w14:textId="11AB319E" w:rsidR="00B31BF4" w:rsidRDefault="007C30FD" w:rsidP="006560C4">
            <w:r>
              <w:t>21</w:t>
            </w:r>
            <w:r w:rsidR="00B31BF4">
              <w:t>.</w:t>
            </w:r>
          </w:p>
        </w:tc>
        <w:tc>
          <w:tcPr>
            <w:tcW w:w="5306" w:type="dxa"/>
          </w:tcPr>
          <w:p w14:paraId="4F582E8B" w14:textId="49FA4282" w:rsidR="00B31BF4" w:rsidRDefault="00B31BF4" w:rsidP="006560C4">
            <w:r>
              <w:t>Why does Macbeth organise for Banquo and Fleance to be murdered?</w:t>
            </w:r>
          </w:p>
        </w:tc>
        <w:tc>
          <w:tcPr>
            <w:tcW w:w="4475" w:type="dxa"/>
          </w:tcPr>
          <w:p w14:paraId="04FE6D2E" w14:textId="48E1CA5B" w:rsidR="00B31BF4" w:rsidRDefault="00503F91" w:rsidP="006560C4">
            <w:r>
              <w:t xml:space="preserve">Banquo was with Macbeth when they heard the </w:t>
            </w:r>
            <w:proofErr w:type="gramStart"/>
            <w:r>
              <w:t>witches</w:t>
            </w:r>
            <w:proofErr w:type="gramEnd"/>
            <w:r>
              <w:t xml:space="preserve"> prophecies and Macbeth </w:t>
            </w:r>
            <w:proofErr w:type="gramStart"/>
            <w:r>
              <w:t>was</w:t>
            </w:r>
            <w:proofErr w:type="gramEnd"/>
            <w:r>
              <w:t xml:space="preserve"> concerned that Banquo’s descendants would be kings in the future, so he wanted to prevent it from happening.</w:t>
            </w:r>
          </w:p>
        </w:tc>
      </w:tr>
      <w:tr w:rsidR="00F64F6B" w14:paraId="5936F0B3" w14:textId="77777777" w:rsidTr="00B4673B">
        <w:tc>
          <w:tcPr>
            <w:tcW w:w="704" w:type="dxa"/>
          </w:tcPr>
          <w:p w14:paraId="0ED4385D" w14:textId="3FBC0B69" w:rsidR="00F64F6B" w:rsidRDefault="007C30FD" w:rsidP="006560C4">
            <w:r>
              <w:t>22</w:t>
            </w:r>
            <w:r w:rsidR="00F64F6B">
              <w:t>.</w:t>
            </w:r>
          </w:p>
        </w:tc>
        <w:tc>
          <w:tcPr>
            <w:tcW w:w="5306" w:type="dxa"/>
          </w:tcPr>
          <w:p w14:paraId="7E82FFE7" w14:textId="0D2134C7" w:rsidR="00F64F6B" w:rsidRDefault="00F64F6B" w:rsidP="006560C4">
            <w:r>
              <w:t>What happens to Lady Macbeth at the end of the play?</w:t>
            </w:r>
          </w:p>
        </w:tc>
        <w:tc>
          <w:tcPr>
            <w:tcW w:w="4475" w:type="dxa"/>
          </w:tcPr>
          <w:p w14:paraId="02A042FF" w14:textId="7207285A" w:rsidR="00F64F6B" w:rsidRDefault="00F64F6B" w:rsidP="006560C4">
            <w:r>
              <w:t>She turns mad and commits suicide.</w:t>
            </w:r>
          </w:p>
        </w:tc>
      </w:tr>
      <w:tr w:rsidR="00F64F6B" w14:paraId="5AEDADA5" w14:textId="77777777" w:rsidTr="00B4673B">
        <w:tc>
          <w:tcPr>
            <w:tcW w:w="704" w:type="dxa"/>
          </w:tcPr>
          <w:p w14:paraId="5B8DB887" w14:textId="663ED09D" w:rsidR="00F64F6B" w:rsidRDefault="007C30FD" w:rsidP="006560C4">
            <w:r>
              <w:t>23</w:t>
            </w:r>
            <w:r w:rsidR="00F64F6B">
              <w:t>.</w:t>
            </w:r>
          </w:p>
        </w:tc>
        <w:tc>
          <w:tcPr>
            <w:tcW w:w="5306" w:type="dxa"/>
          </w:tcPr>
          <w:p w14:paraId="66ECE7DC" w14:textId="18F4BAF8" w:rsidR="00F64F6B" w:rsidRDefault="00F3420B" w:rsidP="006560C4">
            <w:r>
              <w:t>Who or what is Macbeth’s nemesis?</w:t>
            </w:r>
          </w:p>
        </w:tc>
        <w:tc>
          <w:tcPr>
            <w:tcW w:w="4475" w:type="dxa"/>
          </w:tcPr>
          <w:p w14:paraId="2987D471" w14:textId="6B886317" w:rsidR="00F64F6B" w:rsidRDefault="00F3420B" w:rsidP="006560C4">
            <w:r>
              <w:t>MacDuff.</w:t>
            </w:r>
          </w:p>
        </w:tc>
      </w:tr>
      <w:tr w:rsidR="00580DD2" w14:paraId="290578B2" w14:textId="77777777" w:rsidTr="00B4673B">
        <w:tc>
          <w:tcPr>
            <w:tcW w:w="704" w:type="dxa"/>
          </w:tcPr>
          <w:p w14:paraId="29B78CCC" w14:textId="77777777" w:rsidR="00580DD2" w:rsidRDefault="00580DD2" w:rsidP="006560C4"/>
        </w:tc>
        <w:tc>
          <w:tcPr>
            <w:tcW w:w="5306" w:type="dxa"/>
          </w:tcPr>
          <w:p w14:paraId="01A13AEA" w14:textId="6300DC8D" w:rsidR="00580DD2" w:rsidRDefault="00580DD2" w:rsidP="006560C4">
            <w:r>
              <w:t>How does Macbeth die?</w:t>
            </w:r>
          </w:p>
        </w:tc>
        <w:tc>
          <w:tcPr>
            <w:tcW w:w="4475" w:type="dxa"/>
          </w:tcPr>
          <w:p w14:paraId="215DDD74" w14:textId="5152E250" w:rsidR="00580DD2" w:rsidRDefault="00580DD2" w:rsidP="006560C4">
            <w:r>
              <w:t xml:space="preserve">MacDuff beheads him (linking back to the traitor </w:t>
            </w:r>
            <w:proofErr w:type="spellStart"/>
            <w:r>
              <w:t>MacDonwald</w:t>
            </w:r>
            <w:proofErr w:type="spellEnd"/>
            <w:r>
              <w:t xml:space="preserve"> who Macbeth beheaded in Act 1)</w:t>
            </w:r>
          </w:p>
        </w:tc>
      </w:tr>
      <w:tr w:rsidR="00AF12BF" w14:paraId="3708EBA9" w14:textId="77777777" w:rsidTr="00B4673B">
        <w:tc>
          <w:tcPr>
            <w:tcW w:w="704" w:type="dxa"/>
          </w:tcPr>
          <w:p w14:paraId="00632A06" w14:textId="416F3DC3" w:rsidR="00AF12BF" w:rsidRDefault="007C30FD" w:rsidP="006560C4">
            <w:r>
              <w:t>24</w:t>
            </w:r>
            <w:r w:rsidR="00AF12BF">
              <w:t>.</w:t>
            </w:r>
          </w:p>
        </w:tc>
        <w:tc>
          <w:tcPr>
            <w:tcW w:w="5306" w:type="dxa"/>
          </w:tcPr>
          <w:p w14:paraId="774FCFAA" w14:textId="1184403B" w:rsidR="00AF12BF" w:rsidRDefault="00AF12BF" w:rsidP="006560C4">
            <w:r>
              <w:t>How is peace restored at the end?</w:t>
            </w:r>
          </w:p>
        </w:tc>
        <w:tc>
          <w:tcPr>
            <w:tcW w:w="4475" w:type="dxa"/>
          </w:tcPr>
          <w:p w14:paraId="4BDEA265" w14:textId="2308E29F" w:rsidR="00AF12BF" w:rsidRDefault="00AF12BF" w:rsidP="006560C4">
            <w:r>
              <w:t xml:space="preserve">Malcolm is crowned King and peace </w:t>
            </w:r>
            <w:r w:rsidR="00C94A6F">
              <w:t xml:space="preserve">and order </w:t>
            </w:r>
            <w:r>
              <w:t>is restored</w:t>
            </w:r>
          </w:p>
        </w:tc>
      </w:tr>
      <w:tr w:rsidR="007C30FD" w14:paraId="38AB5B21" w14:textId="77777777" w:rsidTr="00B4673B">
        <w:tc>
          <w:tcPr>
            <w:tcW w:w="704" w:type="dxa"/>
          </w:tcPr>
          <w:p w14:paraId="2AFBFE8E" w14:textId="23F987B9" w:rsidR="007C30FD" w:rsidRDefault="007C30FD" w:rsidP="006560C4">
            <w:r>
              <w:t>25.</w:t>
            </w:r>
          </w:p>
        </w:tc>
        <w:tc>
          <w:tcPr>
            <w:tcW w:w="5306" w:type="dxa"/>
          </w:tcPr>
          <w:p w14:paraId="20614B8E" w14:textId="488EF713" w:rsidR="007C30FD" w:rsidRDefault="00AF21D7" w:rsidP="006560C4">
            <w:r>
              <w:t>Complete this quote: “act like the _______ ______ but be the _______</w:t>
            </w:r>
            <w:proofErr w:type="spellStart"/>
            <w:r>
              <w:t>under’t</w:t>
            </w:r>
            <w:proofErr w:type="spellEnd"/>
            <w:r>
              <w:t>”</w:t>
            </w:r>
          </w:p>
        </w:tc>
        <w:tc>
          <w:tcPr>
            <w:tcW w:w="4475" w:type="dxa"/>
          </w:tcPr>
          <w:p w14:paraId="4F9C4261" w14:textId="4DB51698" w:rsidR="007C30FD" w:rsidRDefault="00AF21D7" w:rsidP="006560C4">
            <w:r>
              <w:t>“</w:t>
            </w:r>
            <w:proofErr w:type="gramStart"/>
            <w:r>
              <w:t>act</w:t>
            </w:r>
            <w:proofErr w:type="gramEnd"/>
            <w:r>
              <w:t xml:space="preserve"> like the innocent flower, but be the serpent </w:t>
            </w:r>
            <w:proofErr w:type="spellStart"/>
            <w:r>
              <w:t>under’t</w:t>
            </w:r>
            <w:proofErr w:type="spellEnd"/>
            <w:r>
              <w:t>”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9B96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4ACB3043" w:rsidR="006560C4" w:rsidRDefault="006560C4" w:rsidP="006560C4">
      <w:pPr>
        <w:spacing w:after="0"/>
      </w:pPr>
      <w:r>
        <w:t xml:space="preserve">Subject: </w:t>
      </w:r>
      <w:r w:rsidR="00454166">
        <w:t>ENGLISH</w:t>
      </w:r>
    </w:p>
    <w:p w14:paraId="1905959C" w14:textId="058AE163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580DD2">
        <w:t>10</w:t>
      </w:r>
      <w:r w:rsidR="006560C4">
        <w:t xml:space="preserve"> </w:t>
      </w:r>
      <w:r w:rsidR="00AA6709" w:rsidRPr="00A16745">
        <w:t>Summer</w:t>
      </w:r>
      <w:r w:rsidR="006560C4" w:rsidRPr="00A16745">
        <w:t xml:space="preserve"> </w:t>
      </w:r>
      <w:r w:rsidR="007C30FD">
        <w:t>Term</w:t>
      </w:r>
    </w:p>
    <w:p w14:paraId="3B3150BE" w14:textId="241AF7E2" w:rsidR="006560C4" w:rsidRDefault="006560C4" w:rsidP="006560C4">
      <w:pPr>
        <w:spacing w:after="0"/>
      </w:pPr>
      <w:r>
        <w:t xml:space="preserve">Topic: </w:t>
      </w:r>
      <w:r w:rsidR="00454166">
        <w:t>Macbeth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1650"/>
    <w:multiLevelType w:val="hybridMultilevel"/>
    <w:tmpl w:val="75E0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DC0C37"/>
    <w:multiLevelType w:val="hybridMultilevel"/>
    <w:tmpl w:val="A558CF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10655">
    <w:abstractNumId w:val="1"/>
  </w:num>
  <w:num w:numId="2" w16cid:durableId="161154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14531"/>
    <w:rsid w:val="00034600"/>
    <w:rsid w:val="00065016"/>
    <w:rsid w:val="00070017"/>
    <w:rsid w:val="000D4DF4"/>
    <w:rsid w:val="000F015E"/>
    <w:rsid w:val="001238C6"/>
    <w:rsid w:val="001458CC"/>
    <w:rsid w:val="001534EB"/>
    <w:rsid w:val="0017649E"/>
    <w:rsid w:val="00186001"/>
    <w:rsid w:val="001A6628"/>
    <w:rsid w:val="0021710F"/>
    <w:rsid w:val="002A703B"/>
    <w:rsid w:val="002B4A25"/>
    <w:rsid w:val="002C0335"/>
    <w:rsid w:val="002D6EBD"/>
    <w:rsid w:val="002E2581"/>
    <w:rsid w:val="00330F0A"/>
    <w:rsid w:val="003320C5"/>
    <w:rsid w:val="00341F69"/>
    <w:rsid w:val="003A5C52"/>
    <w:rsid w:val="003F65F3"/>
    <w:rsid w:val="00401E1A"/>
    <w:rsid w:val="00417FA3"/>
    <w:rsid w:val="00454166"/>
    <w:rsid w:val="00463F49"/>
    <w:rsid w:val="0048733D"/>
    <w:rsid w:val="004B28A1"/>
    <w:rsid w:val="004D28D7"/>
    <w:rsid w:val="00503F91"/>
    <w:rsid w:val="00531D9D"/>
    <w:rsid w:val="00580DD2"/>
    <w:rsid w:val="005B0B6A"/>
    <w:rsid w:val="005F18EF"/>
    <w:rsid w:val="0061640B"/>
    <w:rsid w:val="006209D8"/>
    <w:rsid w:val="00635D85"/>
    <w:rsid w:val="006560C4"/>
    <w:rsid w:val="00681CFA"/>
    <w:rsid w:val="006879ED"/>
    <w:rsid w:val="006B4DDB"/>
    <w:rsid w:val="0072376E"/>
    <w:rsid w:val="00743E1A"/>
    <w:rsid w:val="00767E14"/>
    <w:rsid w:val="00776E5E"/>
    <w:rsid w:val="00783920"/>
    <w:rsid w:val="007B6A69"/>
    <w:rsid w:val="007C30FD"/>
    <w:rsid w:val="0083568C"/>
    <w:rsid w:val="00837A67"/>
    <w:rsid w:val="00877803"/>
    <w:rsid w:val="008A4375"/>
    <w:rsid w:val="008C477B"/>
    <w:rsid w:val="008D24BD"/>
    <w:rsid w:val="008F4E82"/>
    <w:rsid w:val="008F754B"/>
    <w:rsid w:val="00915AC1"/>
    <w:rsid w:val="00987BE1"/>
    <w:rsid w:val="009C7895"/>
    <w:rsid w:val="00A16745"/>
    <w:rsid w:val="00A6319F"/>
    <w:rsid w:val="00A77144"/>
    <w:rsid w:val="00A86855"/>
    <w:rsid w:val="00A97A18"/>
    <w:rsid w:val="00AA6709"/>
    <w:rsid w:val="00AC3881"/>
    <w:rsid w:val="00AD67D3"/>
    <w:rsid w:val="00AF12BF"/>
    <w:rsid w:val="00AF21D7"/>
    <w:rsid w:val="00B01111"/>
    <w:rsid w:val="00B06AAC"/>
    <w:rsid w:val="00B274A3"/>
    <w:rsid w:val="00B31BF4"/>
    <w:rsid w:val="00B359ED"/>
    <w:rsid w:val="00B4673B"/>
    <w:rsid w:val="00B54C1A"/>
    <w:rsid w:val="00BA0875"/>
    <w:rsid w:val="00BB4BAE"/>
    <w:rsid w:val="00BC75C0"/>
    <w:rsid w:val="00C0143E"/>
    <w:rsid w:val="00C114BF"/>
    <w:rsid w:val="00C360A4"/>
    <w:rsid w:val="00C54277"/>
    <w:rsid w:val="00C71B37"/>
    <w:rsid w:val="00C80D5B"/>
    <w:rsid w:val="00C93E7C"/>
    <w:rsid w:val="00C94A6F"/>
    <w:rsid w:val="00CA2A61"/>
    <w:rsid w:val="00CB1677"/>
    <w:rsid w:val="00CC2015"/>
    <w:rsid w:val="00CC46D6"/>
    <w:rsid w:val="00CE54BD"/>
    <w:rsid w:val="00D015DE"/>
    <w:rsid w:val="00D10168"/>
    <w:rsid w:val="00D46C6F"/>
    <w:rsid w:val="00D523D8"/>
    <w:rsid w:val="00D82937"/>
    <w:rsid w:val="00DA1EB5"/>
    <w:rsid w:val="00DC4A06"/>
    <w:rsid w:val="00DE26AB"/>
    <w:rsid w:val="00E05275"/>
    <w:rsid w:val="00E15953"/>
    <w:rsid w:val="00E31AA8"/>
    <w:rsid w:val="00E320AA"/>
    <w:rsid w:val="00EA21B9"/>
    <w:rsid w:val="00EE01D0"/>
    <w:rsid w:val="00EE7816"/>
    <w:rsid w:val="00EF71FD"/>
    <w:rsid w:val="00F1480D"/>
    <w:rsid w:val="00F3420B"/>
    <w:rsid w:val="00F349A1"/>
    <w:rsid w:val="00F50892"/>
    <w:rsid w:val="00F64F6B"/>
    <w:rsid w:val="00FA54F4"/>
    <w:rsid w:val="00FA5B7A"/>
    <w:rsid w:val="00FC34CE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71a7b3a6-a40f-45b0-a687-70a6c8b00391"/>
    <ds:schemaRef ds:uri="fb9ac88b-5def-4f6d-a059-a9d6f01661c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5D8FE-8293-44F8-BDE4-B3A6ADFF8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S Igoe</cp:lastModifiedBy>
  <cp:revision>2</cp:revision>
  <dcterms:created xsi:type="dcterms:W3CDTF">2026-01-30T12:15:00Z</dcterms:created>
  <dcterms:modified xsi:type="dcterms:W3CDTF">2026-01-30T12:15:00Z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