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16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5818F8" w14:paraId="3678D180" w14:textId="77777777" w:rsidTr="007D184F">
        <w:tc>
          <w:tcPr>
            <w:tcW w:w="704" w:type="dxa"/>
          </w:tcPr>
          <w:p w14:paraId="7A996EA4" w14:textId="77777777" w:rsidR="005818F8" w:rsidRDefault="005818F8" w:rsidP="007D184F"/>
        </w:tc>
        <w:tc>
          <w:tcPr>
            <w:tcW w:w="5306" w:type="dxa"/>
          </w:tcPr>
          <w:p w14:paraId="6B3691A5" w14:textId="77777777" w:rsidR="005818F8" w:rsidRPr="00B4673B" w:rsidRDefault="005818F8" w:rsidP="007D184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277E61C0" w14:textId="77777777" w:rsidR="005818F8" w:rsidRPr="00B4673B" w:rsidRDefault="005818F8" w:rsidP="007D184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5818F8" w14:paraId="6B24A45D" w14:textId="77777777" w:rsidTr="007D184F">
        <w:tc>
          <w:tcPr>
            <w:tcW w:w="704" w:type="dxa"/>
          </w:tcPr>
          <w:p w14:paraId="5409F1AB" w14:textId="77777777" w:rsidR="005818F8" w:rsidRDefault="005818F8" w:rsidP="007D184F">
            <w:r>
              <w:t>1.</w:t>
            </w:r>
          </w:p>
        </w:tc>
        <w:tc>
          <w:tcPr>
            <w:tcW w:w="5306" w:type="dxa"/>
          </w:tcPr>
          <w:p w14:paraId="1C89029E" w14:textId="3697D2BE" w:rsidR="005818F8" w:rsidRDefault="005818F8" w:rsidP="007D184F">
            <w:r>
              <w:t xml:space="preserve">What </w:t>
            </w:r>
            <w:r>
              <w:t>is the focus of Question 1</w:t>
            </w:r>
            <w:r>
              <w:t>?</w:t>
            </w:r>
          </w:p>
        </w:tc>
        <w:tc>
          <w:tcPr>
            <w:tcW w:w="4475" w:type="dxa"/>
          </w:tcPr>
          <w:p w14:paraId="4F36248A" w14:textId="13CDD458" w:rsidR="005818F8" w:rsidRDefault="005818F8" w:rsidP="007D184F">
            <w:r>
              <w:t>Implicit and explicit understanding</w:t>
            </w:r>
          </w:p>
        </w:tc>
      </w:tr>
      <w:tr w:rsidR="005818F8" w14:paraId="6A86C109" w14:textId="77777777" w:rsidTr="007D184F">
        <w:tc>
          <w:tcPr>
            <w:tcW w:w="704" w:type="dxa"/>
          </w:tcPr>
          <w:p w14:paraId="77C262A4" w14:textId="77777777" w:rsidR="005818F8" w:rsidRDefault="005818F8" w:rsidP="007D184F">
            <w:r>
              <w:t>2.</w:t>
            </w:r>
          </w:p>
        </w:tc>
        <w:tc>
          <w:tcPr>
            <w:tcW w:w="5306" w:type="dxa"/>
            <w:vAlign w:val="center"/>
          </w:tcPr>
          <w:p w14:paraId="774F2C47" w14:textId="7A67FFC0" w:rsidR="005818F8" w:rsidRDefault="005818F8" w:rsidP="007D184F">
            <w:r>
              <w:t xml:space="preserve">What is </w:t>
            </w:r>
            <w:r>
              <w:t>a viewpoint/perspective</w:t>
            </w:r>
            <w:r>
              <w:t>?</w:t>
            </w:r>
          </w:p>
        </w:tc>
        <w:tc>
          <w:tcPr>
            <w:tcW w:w="4475" w:type="dxa"/>
          </w:tcPr>
          <w:p w14:paraId="3362A5FE" w14:textId="1574AB52" w:rsidR="005818F8" w:rsidRDefault="005818F8" w:rsidP="007D184F">
            <w:r>
              <w:t>How a writer feels about the topic they are writing on</w:t>
            </w:r>
          </w:p>
        </w:tc>
      </w:tr>
      <w:tr w:rsidR="005818F8" w14:paraId="021117F8" w14:textId="77777777" w:rsidTr="007D184F">
        <w:tc>
          <w:tcPr>
            <w:tcW w:w="704" w:type="dxa"/>
          </w:tcPr>
          <w:p w14:paraId="4EA86636" w14:textId="77777777" w:rsidR="005818F8" w:rsidRDefault="005818F8" w:rsidP="007D184F">
            <w:r>
              <w:t>3.</w:t>
            </w:r>
          </w:p>
        </w:tc>
        <w:tc>
          <w:tcPr>
            <w:tcW w:w="5306" w:type="dxa"/>
            <w:vAlign w:val="center"/>
          </w:tcPr>
          <w:p w14:paraId="2D660DB2" w14:textId="056B67C9" w:rsidR="005818F8" w:rsidRDefault="005818F8" w:rsidP="007D184F">
            <w:pPr>
              <w:tabs>
                <w:tab w:val="left" w:pos="1512"/>
              </w:tabs>
            </w:pPr>
            <w:r>
              <w:t>How many extracts do you have to deal with in Paper 2</w:t>
            </w:r>
            <w:r>
              <w:t>?</w:t>
            </w:r>
          </w:p>
        </w:tc>
        <w:tc>
          <w:tcPr>
            <w:tcW w:w="4475" w:type="dxa"/>
          </w:tcPr>
          <w:p w14:paraId="3F28249B" w14:textId="2DD3ECBE" w:rsidR="005818F8" w:rsidRDefault="005818F8" w:rsidP="007D184F">
            <w:r>
              <w:t>Two extracts – 1 will be 19</w:t>
            </w:r>
            <w:r w:rsidRPr="005818F8">
              <w:rPr>
                <w:vertAlign w:val="superscript"/>
              </w:rPr>
              <w:t>th</w:t>
            </w:r>
            <w:r>
              <w:t xml:space="preserve"> century; 1 will be 20</w:t>
            </w:r>
            <w:r w:rsidRPr="005818F8">
              <w:rPr>
                <w:vertAlign w:val="superscript"/>
              </w:rPr>
              <w:t>th</w:t>
            </w:r>
            <w:r>
              <w:t>/21</w:t>
            </w:r>
            <w:r w:rsidRPr="005818F8">
              <w:rPr>
                <w:vertAlign w:val="superscript"/>
              </w:rPr>
              <w:t>st</w:t>
            </w:r>
            <w:r>
              <w:t xml:space="preserve"> century</w:t>
            </w:r>
          </w:p>
        </w:tc>
      </w:tr>
      <w:tr w:rsidR="005818F8" w14:paraId="4AFA2051" w14:textId="77777777" w:rsidTr="007D184F">
        <w:tc>
          <w:tcPr>
            <w:tcW w:w="704" w:type="dxa"/>
          </w:tcPr>
          <w:p w14:paraId="64D12769" w14:textId="77777777" w:rsidR="005818F8" w:rsidRDefault="005818F8" w:rsidP="007D184F">
            <w:r>
              <w:t>4.</w:t>
            </w:r>
          </w:p>
        </w:tc>
        <w:tc>
          <w:tcPr>
            <w:tcW w:w="5306" w:type="dxa"/>
            <w:vAlign w:val="center"/>
          </w:tcPr>
          <w:p w14:paraId="46E1C854" w14:textId="0FCC27C4" w:rsidR="005818F8" w:rsidRDefault="005818F8" w:rsidP="007D184F">
            <w:r>
              <w:t>How should you approach Question 2</w:t>
            </w:r>
            <w:r>
              <w:t>?</w:t>
            </w:r>
          </w:p>
        </w:tc>
        <w:tc>
          <w:tcPr>
            <w:tcW w:w="4475" w:type="dxa"/>
          </w:tcPr>
          <w:p w14:paraId="5ECF1F8C" w14:textId="482D5177" w:rsidR="005818F8" w:rsidRDefault="005818F8" w:rsidP="007D184F">
            <w:r>
              <w:t>PQI – Point, Quote, Inference</w:t>
            </w:r>
          </w:p>
        </w:tc>
      </w:tr>
      <w:tr w:rsidR="005818F8" w14:paraId="082B6C46" w14:textId="77777777" w:rsidTr="007D184F">
        <w:tc>
          <w:tcPr>
            <w:tcW w:w="704" w:type="dxa"/>
          </w:tcPr>
          <w:p w14:paraId="78B690D3" w14:textId="77777777" w:rsidR="005818F8" w:rsidRDefault="005818F8" w:rsidP="007D184F">
            <w:r>
              <w:t>5.</w:t>
            </w:r>
          </w:p>
        </w:tc>
        <w:tc>
          <w:tcPr>
            <w:tcW w:w="5306" w:type="dxa"/>
            <w:vAlign w:val="center"/>
          </w:tcPr>
          <w:p w14:paraId="0EDEE0D9" w14:textId="221A79A2" w:rsidR="005818F8" w:rsidRDefault="005818F8" w:rsidP="007D184F">
            <w:r>
              <w:t>Which extract will Question 3 be on and what’s the focus of the question</w:t>
            </w:r>
            <w:r>
              <w:t>?</w:t>
            </w:r>
          </w:p>
        </w:tc>
        <w:tc>
          <w:tcPr>
            <w:tcW w:w="4475" w:type="dxa"/>
          </w:tcPr>
          <w:p w14:paraId="1764916B" w14:textId="25D0BDF1" w:rsidR="005818F8" w:rsidRDefault="005818F8" w:rsidP="007D184F">
            <w:r>
              <w:t>It could be either extract; the focus of the question is language analysis</w:t>
            </w:r>
          </w:p>
        </w:tc>
      </w:tr>
      <w:tr w:rsidR="005818F8" w14:paraId="7548EED2" w14:textId="77777777" w:rsidTr="007D184F">
        <w:tc>
          <w:tcPr>
            <w:tcW w:w="704" w:type="dxa"/>
          </w:tcPr>
          <w:p w14:paraId="04E567F7" w14:textId="77777777" w:rsidR="005818F8" w:rsidRDefault="005818F8" w:rsidP="007D184F">
            <w:r>
              <w:t>6.</w:t>
            </w:r>
          </w:p>
        </w:tc>
        <w:tc>
          <w:tcPr>
            <w:tcW w:w="5306" w:type="dxa"/>
            <w:vAlign w:val="center"/>
          </w:tcPr>
          <w:p w14:paraId="6FD21A7C" w14:textId="2FB0B7CC" w:rsidR="005818F8" w:rsidRDefault="005818F8" w:rsidP="007D184F">
            <w:r>
              <w:t xml:space="preserve">What </w:t>
            </w:r>
            <w:r>
              <w:t>does DAHFOREST stand for</w:t>
            </w:r>
            <w:r>
              <w:t>?</w:t>
            </w:r>
          </w:p>
        </w:tc>
        <w:tc>
          <w:tcPr>
            <w:tcW w:w="4475" w:type="dxa"/>
          </w:tcPr>
          <w:p w14:paraId="33A8A3E6" w14:textId="77777777" w:rsidR="005818F8" w:rsidRDefault="005818F8" w:rsidP="007D184F">
            <w:r>
              <w:t>D – direct address</w:t>
            </w:r>
          </w:p>
          <w:p w14:paraId="2BA82817" w14:textId="77777777" w:rsidR="005818F8" w:rsidRDefault="005818F8" w:rsidP="007D184F">
            <w:r>
              <w:t>A – anecdote/alliteration</w:t>
            </w:r>
          </w:p>
          <w:p w14:paraId="5FB92409" w14:textId="42014936" w:rsidR="005818F8" w:rsidRDefault="005818F8" w:rsidP="007D184F">
            <w:r>
              <w:t>H – hyperbole</w:t>
            </w:r>
          </w:p>
          <w:p w14:paraId="6526362E" w14:textId="6571BA5D" w:rsidR="005818F8" w:rsidRDefault="005818F8" w:rsidP="007D184F">
            <w:r>
              <w:t>F – fact</w:t>
            </w:r>
          </w:p>
          <w:p w14:paraId="2A88A429" w14:textId="615473AE" w:rsidR="005818F8" w:rsidRDefault="005818F8" w:rsidP="007D184F">
            <w:r>
              <w:t>O – opinion</w:t>
            </w:r>
          </w:p>
          <w:p w14:paraId="6EDB4BF1" w14:textId="77777777" w:rsidR="005818F8" w:rsidRDefault="005818F8" w:rsidP="007D184F">
            <w:r>
              <w:t>R – rhetorical question/repetition</w:t>
            </w:r>
          </w:p>
          <w:p w14:paraId="75539CB1" w14:textId="77777777" w:rsidR="005818F8" w:rsidRDefault="005818F8" w:rsidP="007D184F">
            <w:r>
              <w:t>E – emotive language</w:t>
            </w:r>
          </w:p>
          <w:p w14:paraId="6F7042F1" w14:textId="77777777" w:rsidR="005818F8" w:rsidRDefault="005818F8" w:rsidP="007D184F">
            <w:r>
              <w:t>S – statistics/superlative</w:t>
            </w:r>
          </w:p>
          <w:p w14:paraId="6A4F0A3E" w14:textId="197FD4F9" w:rsidR="005818F8" w:rsidRDefault="005818F8" w:rsidP="007D184F">
            <w:r>
              <w:t>T - triple</w:t>
            </w:r>
          </w:p>
        </w:tc>
      </w:tr>
      <w:tr w:rsidR="005818F8" w14:paraId="3280CAAA" w14:textId="77777777" w:rsidTr="007D184F">
        <w:tc>
          <w:tcPr>
            <w:tcW w:w="704" w:type="dxa"/>
          </w:tcPr>
          <w:p w14:paraId="09FEE9A0" w14:textId="77777777" w:rsidR="005818F8" w:rsidRDefault="005818F8" w:rsidP="007D184F">
            <w:r>
              <w:t>7.</w:t>
            </w:r>
          </w:p>
        </w:tc>
        <w:tc>
          <w:tcPr>
            <w:tcW w:w="5306" w:type="dxa"/>
            <w:vAlign w:val="center"/>
          </w:tcPr>
          <w:p w14:paraId="13555201" w14:textId="088A9E84" w:rsidR="005818F8" w:rsidRDefault="005818F8" w:rsidP="007D184F">
            <w:r>
              <w:t xml:space="preserve">What </w:t>
            </w:r>
            <w:r>
              <w:t>are the three formats you could get asked to write in for Question 5</w:t>
            </w:r>
            <w:r>
              <w:t>?</w:t>
            </w:r>
          </w:p>
        </w:tc>
        <w:tc>
          <w:tcPr>
            <w:tcW w:w="4475" w:type="dxa"/>
          </w:tcPr>
          <w:p w14:paraId="4B37B0A7" w14:textId="42D43681" w:rsidR="005818F8" w:rsidRDefault="005818F8" w:rsidP="007D184F">
            <w:r>
              <w:t>Letter, broadsheet article, speech</w:t>
            </w:r>
          </w:p>
        </w:tc>
      </w:tr>
      <w:tr w:rsidR="005818F8" w14:paraId="2BA1380D" w14:textId="77777777" w:rsidTr="007D184F">
        <w:tc>
          <w:tcPr>
            <w:tcW w:w="704" w:type="dxa"/>
          </w:tcPr>
          <w:p w14:paraId="11EBA6FD" w14:textId="77777777" w:rsidR="005818F8" w:rsidRDefault="005818F8" w:rsidP="007D184F">
            <w:r>
              <w:t>8.</w:t>
            </w:r>
          </w:p>
        </w:tc>
        <w:tc>
          <w:tcPr>
            <w:tcW w:w="5306" w:type="dxa"/>
            <w:vAlign w:val="center"/>
          </w:tcPr>
          <w:p w14:paraId="1871F97A" w14:textId="0F70E777" w:rsidR="005818F8" w:rsidRDefault="005818F8" w:rsidP="007D184F">
            <w:r>
              <w:t xml:space="preserve">What </w:t>
            </w:r>
            <w:r>
              <w:t>key skill is tested in Question 4</w:t>
            </w:r>
            <w:r>
              <w:t>?</w:t>
            </w:r>
          </w:p>
        </w:tc>
        <w:tc>
          <w:tcPr>
            <w:tcW w:w="4475" w:type="dxa"/>
          </w:tcPr>
          <w:p w14:paraId="677C6E52" w14:textId="02E6AEE9" w:rsidR="005818F8" w:rsidRDefault="005818F8" w:rsidP="007D184F">
            <w:r>
              <w:t>Comparison</w:t>
            </w:r>
          </w:p>
        </w:tc>
      </w:tr>
      <w:tr w:rsidR="005818F8" w14:paraId="2FDF91F4" w14:textId="77777777" w:rsidTr="007D184F">
        <w:tc>
          <w:tcPr>
            <w:tcW w:w="704" w:type="dxa"/>
          </w:tcPr>
          <w:p w14:paraId="62F012A7" w14:textId="77777777" w:rsidR="005818F8" w:rsidRDefault="005818F8" w:rsidP="007D184F">
            <w:r>
              <w:t>9.</w:t>
            </w:r>
          </w:p>
        </w:tc>
        <w:tc>
          <w:tcPr>
            <w:tcW w:w="5306" w:type="dxa"/>
            <w:vAlign w:val="center"/>
          </w:tcPr>
          <w:p w14:paraId="2F0878E5" w14:textId="4CD13FE1" w:rsidR="005818F8" w:rsidRDefault="005818F8" w:rsidP="007D184F">
            <w:r>
              <w:t>How can you clearly show that you’re writing a letter</w:t>
            </w:r>
            <w:r>
              <w:t>?</w:t>
            </w:r>
          </w:p>
        </w:tc>
        <w:tc>
          <w:tcPr>
            <w:tcW w:w="4475" w:type="dxa"/>
          </w:tcPr>
          <w:p w14:paraId="7312B611" w14:textId="5E6D01E5" w:rsidR="005818F8" w:rsidRDefault="005818F8" w:rsidP="007D184F">
            <w:r>
              <w:t>Use an address/date in the top right corner, use ‘Dear Sir/Madam’ as a greeting, sign off with ‘yours faithfully’</w:t>
            </w:r>
          </w:p>
        </w:tc>
      </w:tr>
      <w:tr w:rsidR="005818F8" w14:paraId="5A957CCC" w14:textId="77777777" w:rsidTr="007D184F">
        <w:tc>
          <w:tcPr>
            <w:tcW w:w="704" w:type="dxa"/>
          </w:tcPr>
          <w:p w14:paraId="2EEF0726" w14:textId="77777777" w:rsidR="005818F8" w:rsidRDefault="005818F8" w:rsidP="007D184F">
            <w:r>
              <w:t>10.</w:t>
            </w:r>
          </w:p>
        </w:tc>
        <w:tc>
          <w:tcPr>
            <w:tcW w:w="5306" w:type="dxa"/>
            <w:vAlign w:val="center"/>
          </w:tcPr>
          <w:p w14:paraId="22F1F78D" w14:textId="2AF61DAE" w:rsidR="005818F8" w:rsidRDefault="005818F8" w:rsidP="007D184F">
            <w:r>
              <w:t>Name at least three ways to vary your sentence structures in Question 5</w:t>
            </w:r>
          </w:p>
        </w:tc>
        <w:tc>
          <w:tcPr>
            <w:tcW w:w="4475" w:type="dxa"/>
          </w:tcPr>
          <w:p w14:paraId="546E562B" w14:textId="77777777" w:rsidR="005818F8" w:rsidRDefault="005818F8" w:rsidP="007D184F">
            <w:r>
              <w:t>Start with a verb</w:t>
            </w:r>
          </w:p>
          <w:p w14:paraId="527863C3" w14:textId="77777777" w:rsidR="005818F8" w:rsidRDefault="005818F8" w:rsidP="007D184F">
            <w:r>
              <w:t>Start with an adverb</w:t>
            </w:r>
          </w:p>
          <w:p w14:paraId="027EAC36" w14:textId="77777777" w:rsidR="005818F8" w:rsidRDefault="005818F8" w:rsidP="007D184F">
            <w:r>
              <w:t>Start with an adjective</w:t>
            </w:r>
          </w:p>
          <w:p w14:paraId="6DDA17DB" w14:textId="77777777" w:rsidR="005818F8" w:rsidRDefault="005818F8" w:rsidP="007D184F">
            <w:r>
              <w:t>One word sentence/fragment</w:t>
            </w:r>
          </w:p>
          <w:p w14:paraId="56AF0E8D" w14:textId="77777777" w:rsidR="005818F8" w:rsidRDefault="005818F8" w:rsidP="007D184F">
            <w:r>
              <w:t>Anaphora</w:t>
            </w:r>
          </w:p>
          <w:p w14:paraId="658FF94B" w14:textId="77777777" w:rsidR="005818F8" w:rsidRDefault="005818F8" w:rsidP="007D184F">
            <w:r>
              <w:t>Epiphora</w:t>
            </w:r>
          </w:p>
          <w:p w14:paraId="34383ED3" w14:textId="77777777" w:rsidR="005818F8" w:rsidRDefault="005818F8" w:rsidP="007D184F">
            <w:r>
              <w:t>Polysyndeton</w:t>
            </w:r>
          </w:p>
          <w:p w14:paraId="2F5A98DD" w14:textId="77777777" w:rsidR="005818F8" w:rsidRDefault="005818F8" w:rsidP="007D184F">
            <w:r>
              <w:t>Asyndeton</w:t>
            </w:r>
          </w:p>
          <w:p w14:paraId="197F1BC3" w14:textId="77777777" w:rsidR="005818F8" w:rsidRDefault="005818F8" w:rsidP="007D184F">
            <w:r>
              <w:t>Hypophora</w:t>
            </w:r>
          </w:p>
          <w:p w14:paraId="08E6943A" w14:textId="77777777" w:rsidR="005818F8" w:rsidRDefault="005818F8" w:rsidP="007D184F">
            <w:r>
              <w:t xml:space="preserve">Compound </w:t>
            </w:r>
          </w:p>
          <w:p w14:paraId="37B29F49" w14:textId="0979F1F6" w:rsidR="005818F8" w:rsidRDefault="005818F8" w:rsidP="007D184F">
            <w:r>
              <w:t>Complex</w:t>
            </w:r>
          </w:p>
        </w:tc>
      </w:tr>
      <w:tr w:rsidR="005818F8" w14:paraId="00F2CE57" w14:textId="77777777" w:rsidTr="007D184F">
        <w:tc>
          <w:tcPr>
            <w:tcW w:w="704" w:type="dxa"/>
          </w:tcPr>
          <w:p w14:paraId="33E190AD" w14:textId="77777777" w:rsidR="005818F8" w:rsidRDefault="005818F8" w:rsidP="007D184F">
            <w:r>
              <w:t>11.</w:t>
            </w:r>
          </w:p>
        </w:tc>
        <w:tc>
          <w:tcPr>
            <w:tcW w:w="5306" w:type="dxa"/>
            <w:vAlign w:val="center"/>
          </w:tcPr>
          <w:p w14:paraId="6F780C45" w14:textId="77777777" w:rsidR="005818F8" w:rsidRDefault="005818F8" w:rsidP="007D184F">
            <w:r>
              <w:t>What is repetition?</w:t>
            </w:r>
          </w:p>
        </w:tc>
        <w:tc>
          <w:tcPr>
            <w:tcW w:w="4475" w:type="dxa"/>
          </w:tcPr>
          <w:p w14:paraId="6B7BA195" w14:textId="69368A3D" w:rsidR="005818F8" w:rsidRDefault="005818F8" w:rsidP="007D184F">
            <w:r>
              <w:t xml:space="preserve">The same word or phrase used again purposefully to create effect or </w:t>
            </w:r>
            <w:r w:rsidR="00F62357">
              <w:t>emphasis</w:t>
            </w:r>
            <w:r>
              <w:t xml:space="preserve"> </w:t>
            </w:r>
          </w:p>
        </w:tc>
      </w:tr>
      <w:tr w:rsidR="005818F8" w14:paraId="61CFBDB1" w14:textId="77777777" w:rsidTr="007D184F">
        <w:tc>
          <w:tcPr>
            <w:tcW w:w="704" w:type="dxa"/>
          </w:tcPr>
          <w:p w14:paraId="7DE280CC" w14:textId="77777777" w:rsidR="005818F8" w:rsidRDefault="005818F8" w:rsidP="007D184F">
            <w:r>
              <w:t>12.</w:t>
            </w:r>
          </w:p>
        </w:tc>
        <w:tc>
          <w:tcPr>
            <w:tcW w:w="5306" w:type="dxa"/>
            <w:vAlign w:val="center"/>
          </w:tcPr>
          <w:p w14:paraId="7573FDDB" w14:textId="77777777" w:rsidR="005818F8" w:rsidRDefault="005818F8" w:rsidP="007D184F">
            <w:r>
              <w:t>What is an abstract noun?</w:t>
            </w:r>
          </w:p>
        </w:tc>
        <w:tc>
          <w:tcPr>
            <w:tcW w:w="4475" w:type="dxa"/>
          </w:tcPr>
          <w:p w14:paraId="7DDEA793" w14:textId="77777777" w:rsidR="005818F8" w:rsidRDefault="005818F8" w:rsidP="007D184F">
            <w:r>
              <w:t>A noun denoting an idea, quality or state e.g. happiness.</w:t>
            </w:r>
          </w:p>
        </w:tc>
      </w:tr>
      <w:tr w:rsidR="005818F8" w14:paraId="0CF00ECD" w14:textId="77777777" w:rsidTr="007D184F">
        <w:tc>
          <w:tcPr>
            <w:tcW w:w="704" w:type="dxa"/>
          </w:tcPr>
          <w:p w14:paraId="79AD22E9" w14:textId="77777777" w:rsidR="005818F8" w:rsidRDefault="005818F8" w:rsidP="007D184F">
            <w:r>
              <w:t>13.</w:t>
            </w:r>
          </w:p>
        </w:tc>
        <w:tc>
          <w:tcPr>
            <w:tcW w:w="5306" w:type="dxa"/>
            <w:vAlign w:val="center"/>
          </w:tcPr>
          <w:p w14:paraId="02214F44" w14:textId="77777777" w:rsidR="005818F8" w:rsidRDefault="005818F8" w:rsidP="007D184F">
            <w:r>
              <w:t>What is symbolism?</w:t>
            </w:r>
          </w:p>
        </w:tc>
        <w:tc>
          <w:tcPr>
            <w:tcW w:w="4475" w:type="dxa"/>
          </w:tcPr>
          <w:p w14:paraId="52EA98AD" w14:textId="77777777" w:rsidR="005818F8" w:rsidRDefault="005818F8" w:rsidP="007D184F">
            <w:r>
              <w:t>Using an object or thing to represent a wider idea.</w:t>
            </w:r>
          </w:p>
        </w:tc>
      </w:tr>
      <w:tr w:rsidR="005818F8" w14:paraId="7357FAD6" w14:textId="77777777" w:rsidTr="007D184F">
        <w:tc>
          <w:tcPr>
            <w:tcW w:w="704" w:type="dxa"/>
          </w:tcPr>
          <w:p w14:paraId="707492CE" w14:textId="77777777" w:rsidR="005818F8" w:rsidRDefault="005818F8" w:rsidP="007D184F">
            <w:r>
              <w:t>14.</w:t>
            </w:r>
          </w:p>
        </w:tc>
        <w:tc>
          <w:tcPr>
            <w:tcW w:w="5306" w:type="dxa"/>
            <w:vAlign w:val="center"/>
          </w:tcPr>
          <w:p w14:paraId="4330DBDA" w14:textId="5FBB5F25" w:rsidR="005818F8" w:rsidRDefault="005818F8" w:rsidP="007D184F">
            <w:r>
              <w:t xml:space="preserve">What is </w:t>
            </w:r>
            <w:r w:rsidR="004E75E5">
              <w:t>anaphora</w:t>
            </w:r>
            <w:r>
              <w:t>?</w:t>
            </w:r>
          </w:p>
        </w:tc>
        <w:tc>
          <w:tcPr>
            <w:tcW w:w="4475" w:type="dxa"/>
          </w:tcPr>
          <w:p w14:paraId="446F0D24" w14:textId="703226B8" w:rsidR="005818F8" w:rsidRDefault="004E75E5" w:rsidP="007D184F">
            <w:r>
              <w:t>Deliberate repetition of a word/phrase at the start of sentences/paragraphs</w:t>
            </w:r>
          </w:p>
        </w:tc>
      </w:tr>
      <w:tr w:rsidR="005818F8" w14:paraId="1B8C7BD6" w14:textId="77777777" w:rsidTr="007D184F">
        <w:tc>
          <w:tcPr>
            <w:tcW w:w="704" w:type="dxa"/>
          </w:tcPr>
          <w:p w14:paraId="113EDF01" w14:textId="77777777" w:rsidR="005818F8" w:rsidRDefault="005818F8" w:rsidP="007D184F">
            <w:r>
              <w:t>15.</w:t>
            </w:r>
          </w:p>
        </w:tc>
        <w:tc>
          <w:tcPr>
            <w:tcW w:w="5306" w:type="dxa"/>
          </w:tcPr>
          <w:p w14:paraId="33FDD533" w14:textId="566890F7" w:rsidR="005818F8" w:rsidRDefault="005818F8" w:rsidP="007D184F">
            <w:r>
              <w:t xml:space="preserve">What is </w:t>
            </w:r>
            <w:r w:rsidR="004E75E5">
              <w:t>epiphora</w:t>
            </w:r>
            <w:r>
              <w:t>?</w:t>
            </w:r>
          </w:p>
        </w:tc>
        <w:tc>
          <w:tcPr>
            <w:tcW w:w="4475" w:type="dxa"/>
          </w:tcPr>
          <w:p w14:paraId="2BE8C2F8" w14:textId="4E5B937A" w:rsidR="005818F8" w:rsidRDefault="004E75E5" w:rsidP="007D184F">
            <w:r>
              <w:t xml:space="preserve">Deliberate repetition of a word/phrase at the </w:t>
            </w:r>
            <w:r>
              <w:t>end</w:t>
            </w:r>
            <w:r>
              <w:t xml:space="preserve"> of sentences/paragraphs</w:t>
            </w:r>
          </w:p>
        </w:tc>
      </w:tr>
      <w:tr w:rsidR="005818F8" w14:paraId="087D995D" w14:textId="77777777" w:rsidTr="007D184F">
        <w:tc>
          <w:tcPr>
            <w:tcW w:w="704" w:type="dxa"/>
          </w:tcPr>
          <w:p w14:paraId="77778F1D" w14:textId="77777777" w:rsidR="005818F8" w:rsidRDefault="005818F8" w:rsidP="007D184F">
            <w:r>
              <w:t>16.</w:t>
            </w:r>
          </w:p>
        </w:tc>
        <w:tc>
          <w:tcPr>
            <w:tcW w:w="5306" w:type="dxa"/>
          </w:tcPr>
          <w:p w14:paraId="40BA4B97" w14:textId="258E4943" w:rsidR="005818F8" w:rsidRDefault="005818F8" w:rsidP="007D184F">
            <w:r>
              <w:t>What is</w:t>
            </w:r>
            <w:r w:rsidR="004E75E5">
              <w:t xml:space="preserve"> hypophora</w:t>
            </w:r>
            <w:r>
              <w:t>?</w:t>
            </w:r>
          </w:p>
        </w:tc>
        <w:tc>
          <w:tcPr>
            <w:tcW w:w="4475" w:type="dxa"/>
          </w:tcPr>
          <w:p w14:paraId="45F2A3AA" w14:textId="5C2CEA53" w:rsidR="005818F8" w:rsidRDefault="004E75E5" w:rsidP="007D184F">
            <w:r>
              <w:t>Asking a question and then immediately answering it</w:t>
            </w:r>
          </w:p>
        </w:tc>
      </w:tr>
      <w:tr w:rsidR="005818F8" w14:paraId="22FBC061" w14:textId="77777777" w:rsidTr="007D184F">
        <w:tc>
          <w:tcPr>
            <w:tcW w:w="704" w:type="dxa"/>
          </w:tcPr>
          <w:p w14:paraId="557127C7" w14:textId="77777777" w:rsidR="005818F8" w:rsidRDefault="005818F8" w:rsidP="007D184F">
            <w:r>
              <w:lastRenderedPageBreak/>
              <w:t>17.</w:t>
            </w:r>
          </w:p>
        </w:tc>
        <w:tc>
          <w:tcPr>
            <w:tcW w:w="5306" w:type="dxa"/>
          </w:tcPr>
          <w:p w14:paraId="710FD076" w14:textId="3C0354D7" w:rsidR="005818F8" w:rsidRDefault="004E75E5" w:rsidP="007D184F">
            <w:r>
              <w:t>How can you use a colon</w:t>
            </w:r>
            <w:r w:rsidR="005818F8">
              <w:t>?</w:t>
            </w:r>
          </w:p>
        </w:tc>
        <w:tc>
          <w:tcPr>
            <w:tcW w:w="4475" w:type="dxa"/>
          </w:tcPr>
          <w:p w14:paraId="06BD308A" w14:textId="4FAEA39F" w:rsidR="005818F8" w:rsidRDefault="004E75E5" w:rsidP="007D184F">
            <w:r>
              <w:t>To introduce an idea/concept or to introduce a list</w:t>
            </w:r>
          </w:p>
        </w:tc>
      </w:tr>
      <w:tr w:rsidR="005818F8" w14:paraId="2E3EB431" w14:textId="77777777" w:rsidTr="007D184F">
        <w:tc>
          <w:tcPr>
            <w:tcW w:w="704" w:type="dxa"/>
          </w:tcPr>
          <w:p w14:paraId="2F0FFD17" w14:textId="77777777" w:rsidR="005818F8" w:rsidRDefault="005818F8" w:rsidP="007D184F">
            <w:r>
              <w:t>18.</w:t>
            </w:r>
          </w:p>
        </w:tc>
        <w:tc>
          <w:tcPr>
            <w:tcW w:w="5306" w:type="dxa"/>
          </w:tcPr>
          <w:p w14:paraId="136D2982" w14:textId="3F5F1D18" w:rsidR="005818F8" w:rsidRDefault="005818F8" w:rsidP="007D184F">
            <w:r>
              <w:t>Wh</w:t>
            </w:r>
            <w:r w:rsidR="004E75E5">
              <w:t>en should you change paragraphs</w:t>
            </w:r>
            <w:r>
              <w:t>?</w:t>
            </w:r>
          </w:p>
        </w:tc>
        <w:tc>
          <w:tcPr>
            <w:tcW w:w="4475" w:type="dxa"/>
          </w:tcPr>
          <w:p w14:paraId="0849E525" w14:textId="77777777" w:rsidR="005818F8" w:rsidRDefault="004E75E5" w:rsidP="007D184F">
            <w:pPr>
              <w:rPr>
                <w:bCs/>
                <w:szCs w:val="20"/>
              </w:rPr>
            </w:pPr>
            <w:proofErr w:type="spellStart"/>
            <w:r>
              <w:rPr>
                <w:bCs/>
                <w:szCs w:val="20"/>
              </w:rPr>
              <w:t>TiP</w:t>
            </w:r>
            <w:proofErr w:type="spellEnd"/>
            <w:r>
              <w:rPr>
                <w:bCs/>
                <w:szCs w:val="20"/>
              </w:rPr>
              <w:t xml:space="preserve"> </w:t>
            </w:r>
            <w:proofErr w:type="spellStart"/>
            <w:r>
              <w:rPr>
                <w:bCs/>
                <w:szCs w:val="20"/>
              </w:rPr>
              <w:t>ToP</w:t>
            </w:r>
            <w:proofErr w:type="spellEnd"/>
          </w:p>
          <w:p w14:paraId="594C5FED" w14:textId="77777777" w:rsidR="004E75E5" w:rsidRDefault="004E75E5" w:rsidP="007D18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Time</w:t>
            </w:r>
          </w:p>
          <w:p w14:paraId="6A7A54BE" w14:textId="77777777" w:rsidR="004E75E5" w:rsidRDefault="004E75E5" w:rsidP="007D18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Place</w:t>
            </w:r>
          </w:p>
          <w:p w14:paraId="3EBB1B73" w14:textId="77777777" w:rsidR="004E75E5" w:rsidRDefault="004E75E5" w:rsidP="007D18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Topic </w:t>
            </w:r>
          </w:p>
          <w:p w14:paraId="5DDE2502" w14:textId="6B11C7E1" w:rsidR="004E75E5" w:rsidRDefault="004E75E5" w:rsidP="007D184F">
            <w:r>
              <w:rPr>
                <w:bCs/>
                <w:szCs w:val="20"/>
              </w:rPr>
              <w:t>Person</w:t>
            </w:r>
          </w:p>
        </w:tc>
      </w:tr>
      <w:tr w:rsidR="005818F8" w14:paraId="470AC208" w14:textId="77777777" w:rsidTr="007D184F">
        <w:tc>
          <w:tcPr>
            <w:tcW w:w="704" w:type="dxa"/>
          </w:tcPr>
          <w:p w14:paraId="369375F2" w14:textId="77777777" w:rsidR="005818F8" w:rsidRDefault="005818F8" w:rsidP="007D184F">
            <w:r>
              <w:t>19.</w:t>
            </w:r>
          </w:p>
        </w:tc>
        <w:tc>
          <w:tcPr>
            <w:tcW w:w="5306" w:type="dxa"/>
          </w:tcPr>
          <w:p w14:paraId="52209CF4" w14:textId="2275CC63" w:rsidR="005818F8" w:rsidRDefault="00F62357" w:rsidP="007D184F">
            <w:r>
              <w:t>How many comparative paragraphs should you aim to write for Question 4</w:t>
            </w:r>
            <w:r w:rsidR="005818F8">
              <w:t>?</w:t>
            </w:r>
          </w:p>
        </w:tc>
        <w:tc>
          <w:tcPr>
            <w:tcW w:w="4475" w:type="dxa"/>
          </w:tcPr>
          <w:p w14:paraId="483226E4" w14:textId="7978FB02" w:rsidR="005818F8" w:rsidRDefault="00F62357" w:rsidP="007D184F">
            <w:r>
              <w:t>At least two comparative paragraphs</w:t>
            </w:r>
          </w:p>
        </w:tc>
      </w:tr>
      <w:tr w:rsidR="005818F8" w14:paraId="6E526C76" w14:textId="77777777" w:rsidTr="007D184F">
        <w:tc>
          <w:tcPr>
            <w:tcW w:w="704" w:type="dxa"/>
          </w:tcPr>
          <w:p w14:paraId="02C29882" w14:textId="77777777" w:rsidR="005818F8" w:rsidRDefault="005818F8" w:rsidP="007D184F">
            <w:r>
              <w:t>20.</w:t>
            </w:r>
          </w:p>
        </w:tc>
        <w:tc>
          <w:tcPr>
            <w:tcW w:w="5306" w:type="dxa"/>
          </w:tcPr>
          <w:p w14:paraId="7E616068" w14:textId="57F2DE05" w:rsidR="005818F8" w:rsidRDefault="005818F8" w:rsidP="007D184F">
            <w:r>
              <w:t xml:space="preserve">What is </w:t>
            </w:r>
            <w:r w:rsidR="00F62357">
              <w:t>the difference between asyndeton and polysyndeton</w:t>
            </w:r>
            <w:r>
              <w:t>?</w:t>
            </w:r>
          </w:p>
        </w:tc>
        <w:tc>
          <w:tcPr>
            <w:tcW w:w="4475" w:type="dxa"/>
          </w:tcPr>
          <w:p w14:paraId="28C314C1" w14:textId="77777777" w:rsidR="005818F8" w:rsidRDefault="00F62357" w:rsidP="007D184F">
            <w:r>
              <w:t xml:space="preserve">Asyndeton is the absence of conjunctions </w:t>
            </w:r>
            <w:proofErr w:type="spellStart"/>
            <w:r>
              <w:t>eg.</w:t>
            </w:r>
            <w:proofErr w:type="spellEnd"/>
            <w:r>
              <w:t xml:space="preserve"> I came, I saw, I conquered.</w:t>
            </w:r>
          </w:p>
          <w:p w14:paraId="78BC63ED" w14:textId="1EA30DD7" w:rsidR="00F62357" w:rsidRDefault="00F62357" w:rsidP="007D184F">
            <w:r>
              <w:t xml:space="preserve">Polysyndeton is </w:t>
            </w:r>
            <w:r w:rsidR="00871BC8">
              <w:t xml:space="preserve">the use of many conjunctions for emphasis </w:t>
            </w:r>
            <w:proofErr w:type="spellStart"/>
            <w:r w:rsidR="00871BC8">
              <w:t>eg.</w:t>
            </w:r>
            <w:proofErr w:type="spellEnd"/>
            <w:r w:rsidR="00871BC8">
              <w:t xml:space="preserve"> Let them have their money and power and segregation and sarcasm and schools.</w:t>
            </w:r>
          </w:p>
        </w:tc>
      </w:tr>
    </w:tbl>
    <w:p w14:paraId="6B17E453" w14:textId="77777777" w:rsidR="005818F8" w:rsidRPr="00783920" w:rsidRDefault="005818F8" w:rsidP="005818F8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00940" wp14:editId="3DAFA5C2">
                <wp:simplePos x="0" y="0"/>
                <wp:positionH relativeFrom="margin">
                  <wp:posOffset>5494020</wp:posOffset>
                </wp:positionH>
                <wp:positionV relativeFrom="paragraph">
                  <wp:posOffset>-3175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EA47" id="Freeform 28" o:spid="_x0000_s1026" style="position:absolute;margin-left:432.6pt;margin-top:-.25pt;width:88.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" path="m,l4240874,r,3395970l,3395970,,xe" stroked="f">
                <v:fill r:id="rId5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0E9F2EEE" w14:textId="77777777" w:rsidR="005818F8" w:rsidRDefault="005818F8" w:rsidP="005818F8">
      <w:pPr>
        <w:spacing w:after="0"/>
      </w:pPr>
      <w:r>
        <w:t>Subject: English</w:t>
      </w:r>
    </w:p>
    <w:p w14:paraId="0BD80DCC" w14:textId="576ED0A8" w:rsidR="005818F8" w:rsidRDefault="005818F8" w:rsidP="005818F8">
      <w:pPr>
        <w:spacing w:after="0"/>
      </w:pPr>
      <w:r>
        <w:t>Year and Term: Year 1</w:t>
      </w:r>
      <w:r>
        <w:t>0</w:t>
      </w:r>
      <w:r>
        <w:t xml:space="preserve"> Spring </w:t>
      </w:r>
      <w:r>
        <w:t>2</w:t>
      </w:r>
    </w:p>
    <w:p w14:paraId="7A95FA76" w14:textId="58FBAFC6" w:rsidR="005818F8" w:rsidRDefault="005818F8" w:rsidP="005818F8">
      <w:pPr>
        <w:spacing w:after="0"/>
      </w:pPr>
      <w:r>
        <w:t xml:space="preserve">Topic: </w:t>
      </w:r>
      <w:r>
        <w:t>English Language Paper 2</w:t>
      </w:r>
    </w:p>
    <w:p w14:paraId="66B67946" w14:textId="77777777" w:rsidR="005818F8" w:rsidRDefault="005818F8" w:rsidP="00581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p w14:paraId="01576EBD" w14:textId="77777777" w:rsidR="005818F8" w:rsidRDefault="005818F8" w:rsidP="005818F8"/>
    <w:p w14:paraId="1F47866A" w14:textId="77777777" w:rsidR="005818F8" w:rsidRDefault="005818F8"/>
    <w:sectPr w:rsidR="005818F8" w:rsidSect="00581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F8"/>
    <w:rsid w:val="004E75E5"/>
    <w:rsid w:val="005818F8"/>
    <w:rsid w:val="00871BC8"/>
    <w:rsid w:val="00EF71FD"/>
    <w:rsid w:val="00F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5F60"/>
  <w15:chartTrackingRefBased/>
  <w15:docId w15:val="{3749DB63-F92B-4088-B4E9-061A705D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F8"/>
  </w:style>
  <w:style w:type="paragraph" w:styleId="Heading1">
    <w:name w:val="heading 1"/>
    <w:basedOn w:val="Normal"/>
    <w:next w:val="Normal"/>
    <w:link w:val="Heading1Char"/>
    <w:uiPriority w:val="9"/>
    <w:qFormat/>
    <w:rsid w:val="00581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0FD6620E-DDCF-4658-9EEE-A65DCA6B69CD}"/>
</file>

<file path=customXml/itemProps2.xml><?xml version="1.0" encoding="utf-8"?>
<ds:datastoreItem xmlns:ds="http://schemas.openxmlformats.org/officeDocument/2006/customXml" ds:itemID="{A52E50CF-2FF2-4CDE-BDAE-466DD9D8B74A}"/>
</file>

<file path=customXml/itemProps3.xml><?xml version="1.0" encoding="utf-8"?>
<ds:datastoreItem xmlns:ds="http://schemas.openxmlformats.org/officeDocument/2006/customXml" ds:itemID="{0B02A0AC-3D89-4C96-8CA3-BFCB66CC5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Igoe</dc:creator>
  <cp:keywords/>
  <dc:description/>
  <cp:lastModifiedBy>S Igoe</cp:lastModifiedBy>
  <cp:revision>1</cp:revision>
  <dcterms:created xsi:type="dcterms:W3CDTF">2026-01-30T10:47:00Z</dcterms:created>
  <dcterms:modified xsi:type="dcterms:W3CDTF">2026-01-30T11:19:00Z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